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8" w:rsidRPr="008779AA" w:rsidRDefault="002B41FA">
      <w:pPr>
        <w:rPr>
          <w:rFonts w:ascii="Times New Roman" w:hAnsi="Times New Roman" w:cs="Times New Roman"/>
          <w:b/>
          <w:sz w:val="28"/>
          <w:szCs w:val="28"/>
        </w:rPr>
      </w:pPr>
      <w:r w:rsidRPr="008779AA">
        <w:rPr>
          <w:rFonts w:ascii="Times New Roman" w:hAnsi="Times New Roman" w:cs="Times New Roman"/>
          <w:b/>
          <w:sz w:val="28"/>
          <w:szCs w:val="28"/>
        </w:rPr>
        <w:t>Міжнародне співробітництво та узгодження</w:t>
      </w:r>
      <w:r w:rsidR="0066223F" w:rsidRPr="008779AA">
        <w:rPr>
          <w:rFonts w:ascii="Times New Roman" w:hAnsi="Times New Roman" w:cs="Times New Roman"/>
          <w:b/>
          <w:sz w:val="28"/>
          <w:szCs w:val="28"/>
        </w:rPr>
        <w:t xml:space="preserve"> (гармонізація)</w:t>
      </w:r>
    </w:p>
    <w:p w:rsidR="002B41FA" w:rsidRPr="008779AA" w:rsidRDefault="002B41FA" w:rsidP="002B41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9AA">
        <w:rPr>
          <w:rFonts w:ascii="Times New Roman" w:hAnsi="Times New Roman" w:cs="Times New Roman"/>
          <w:sz w:val="28"/>
          <w:szCs w:val="28"/>
        </w:rPr>
        <w:t>VICH = Міжнародне співробітництво з гармонізації технічних вимог до реєстрації ветеринарних препаратів, а також для постмаркетингового спостереження (</w:t>
      </w:r>
      <w:r w:rsidRPr="008779AA">
        <w:rPr>
          <w:rFonts w:ascii="Times New Roman" w:hAnsi="Times New Roman" w:cs="Times New Roman"/>
          <w:i/>
          <w:sz w:val="28"/>
          <w:szCs w:val="28"/>
        </w:rPr>
        <w:t>фармаконагляду</w:t>
      </w:r>
      <w:r w:rsidRPr="008779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41FA" w:rsidRPr="008779AA" w:rsidRDefault="002B41FA" w:rsidP="002B41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79AA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8779AA">
          <w:rPr>
            <w:rStyle w:val="a3"/>
            <w:rFonts w:ascii="Times New Roman" w:hAnsi="Times New Roman" w:cs="Times New Roman"/>
            <w:sz w:val="28"/>
            <w:szCs w:val="28"/>
          </w:rPr>
          <w:t>http://www.vichsec.org/</w:t>
        </w:r>
      </w:hyperlink>
      <w:r w:rsidRPr="008779AA">
        <w:rPr>
          <w:rFonts w:ascii="Times New Roman" w:hAnsi="Times New Roman" w:cs="Times New Roman"/>
          <w:sz w:val="28"/>
          <w:szCs w:val="28"/>
        </w:rPr>
        <w:t>)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1FA" w:rsidRPr="008779AA" w:rsidRDefault="002B41FA" w:rsidP="002B4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9AA">
        <w:rPr>
          <w:rFonts w:ascii="Times New Roman" w:hAnsi="Times New Roman" w:cs="Times New Roman"/>
          <w:b/>
          <w:bCs/>
          <w:sz w:val="28"/>
          <w:szCs w:val="28"/>
          <w:u w:val="single"/>
        </w:rPr>
        <w:t>Дійсні члени: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 xml:space="preserve"> ЄС, СШ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en-GB"/>
        </w:rPr>
        <w:t>A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, Японія</w:t>
      </w:r>
    </w:p>
    <w:p w:rsidR="002B41FA" w:rsidRPr="008779AA" w:rsidRDefault="002B41FA" w:rsidP="002B4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41FA" w:rsidRPr="008779AA" w:rsidRDefault="002B41FA" w:rsidP="002B4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9AA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Форум поширення: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 xml:space="preserve"> Україна, Росія, 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en-GB"/>
        </w:rPr>
        <w:t>ASEAN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 xml:space="preserve">, Корея, Китай, Індія, Тайвань, 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en-GB"/>
        </w:rPr>
        <w:t>CAMEVET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 xml:space="preserve">, Мексика, Бразилія, Аргентина, Марокко, 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en-GB"/>
        </w:rPr>
        <w:t>UEMOA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41FA" w:rsidRPr="008779AA" w:rsidRDefault="002B41FA" w:rsidP="002B4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B41FA" w:rsidRPr="008779AA" w:rsidRDefault="002B41FA" w:rsidP="002B4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79AA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Спостерігачі</w:t>
      </w:r>
      <w:r w:rsidRPr="008779A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Канада,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Австралія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Нова Зеландія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779AA">
        <w:rPr>
          <w:rFonts w:ascii="Times New Roman" w:hAnsi="Times New Roman" w:cs="Times New Roman"/>
          <w:b/>
          <w:bCs/>
          <w:sz w:val="28"/>
          <w:szCs w:val="28"/>
        </w:rPr>
        <w:t>Південна Африка</w:t>
      </w:r>
      <w:r w:rsidRPr="008779A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B41FA" w:rsidRPr="008779AA" w:rsidRDefault="002B41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223F" w:rsidRPr="008779AA" w:rsidRDefault="0066223F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proofErr w:type="gramStart"/>
      <w:r w:rsidRPr="008779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</w:t>
      </w:r>
      <w:proofErr w:type="gramEnd"/>
      <w:r w:rsidRPr="008779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ілі</w:t>
      </w:r>
      <w:proofErr w:type="spellEnd"/>
      <w:r w:rsidRPr="008779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919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і</w:t>
      </w:r>
      <w:proofErr w:type="spellEnd"/>
      <w:r w:rsidR="002919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919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завдання</w:t>
      </w:r>
      <w:proofErr w:type="spellEnd"/>
      <w:r w:rsidR="002919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8779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VICH:</w:t>
      </w:r>
    </w:p>
    <w:p w:rsidR="008779AA" w:rsidRPr="008779AA" w:rsidRDefault="008779AA" w:rsidP="00877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9AA">
        <w:rPr>
          <w:rFonts w:ascii="Times New Roman" w:hAnsi="Times New Roman" w:cs="Times New Roman"/>
          <w:sz w:val="28"/>
          <w:szCs w:val="28"/>
        </w:rPr>
        <w:t>Встановлення і впровадження (імплементація) узгоджених вимог  до ветеринарних препаратів, які</w:t>
      </w:r>
    </w:p>
    <w:p w:rsidR="008779AA" w:rsidRPr="008779AA" w:rsidRDefault="008779AA" w:rsidP="008779A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9AA">
        <w:rPr>
          <w:rFonts w:ascii="Times New Roman" w:hAnsi="Times New Roman" w:cs="Times New Roman"/>
          <w:sz w:val="28"/>
          <w:szCs w:val="28"/>
        </w:rPr>
        <w:t>відповідають високим стандартам якості, безпеки та ефективності щодо охорони громадського здоров’я, здоров’я тварин та благополуччя і безпеки довкілля;</w:t>
      </w:r>
    </w:p>
    <w:p w:rsidR="008779AA" w:rsidRPr="008779AA" w:rsidRDefault="008779AA" w:rsidP="008779A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9AA">
        <w:rPr>
          <w:rFonts w:ascii="Times New Roman" w:hAnsi="Times New Roman" w:cs="Times New Roman"/>
          <w:sz w:val="28"/>
          <w:szCs w:val="28"/>
        </w:rPr>
        <w:t>мінімізують використання дослідних тварин і витрат на розробку ветеринарних препаратів;</w:t>
      </w:r>
    </w:p>
    <w:p w:rsidR="008779AA" w:rsidRPr="008779AA" w:rsidRDefault="008779AA" w:rsidP="00877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</w:t>
      </w:r>
      <w:r w:rsidR="0029194E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919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широкого міжнародного узгодження технічних вимог, які забезпечують високі стандарти здоров’я людей і тварин, а також екологічної безпеки</w:t>
      </w:r>
    </w:p>
    <w:p w:rsidR="008779AA" w:rsidRPr="008779AA" w:rsidRDefault="00494FE5" w:rsidP="00877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5">
        <w:rPr>
          <w:rFonts w:ascii="Times New Roman" w:hAnsi="Times New Roman" w:cs="Times New Roman"/>
          <w:sz w:val="28"/>
          <w:szCs w:val="28"/>
        </w:rPr>
        <w:t>Забезпеч</w:t>
      </w:r>
      <w:r w:rsidR="0029194E">
        <w:rPr>
          <w:rFonts w:ascii="Times New Roman" w:hAnsi="Times New Roman" w:cs="Times New Roman"/>
          <w:sz w:val="28"/>
          <w:szCs w:val="28"/>
        </w:rPr>
        <w:t>ення</w:t>
      </w:r>
      <w:r w:rsidRPr="00494FE5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29194E">
        <w:rPr>
          <w:rFonts w:ascii="Times New Roman" w:hAnsi="Times New Roman" w:cs="Times New Roman"/>
          <w:sz w:val="28"/>
          <w:szCs w:val="28"/>
        </w:rPr>
        <w:t>их</w:t>
      </w:r>
      <w:r w:rsidRPr="00494FE5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29194E">
        <w:rPr>
          <w:rFonts w:ascii="Times New Roman" w:hAnsi="Times New Roman" w:cs="Times New Roman"/>
          <w:sz w:val="28"/>
          <w:szCs w:val="28"/>
        </w:rPr>
        <w:t>ів</w:t>
      </w:r>
      <w:r w:rsidRPr="00494FE5">
        <w:rPr>
          <w:rFonts w:ascii="Times New Roman" w:hAnsi="Times New Roman" w:cs="Times New Roman"/>
          <w:sz w:val="28"/>
          <w:szCs w:val="28"/>
        </w:rPr>
        <w:t xml:space="preserve"> для підтримки і контролю послідовного тлумачення вимог щодо даних </w:t>
      </w:r>
      <w:r>
        <w:rPr>
          <w:rFonts w:ascii="Times New Roman" w:hAnsi="Times New Roman" w:cs="Times New Roman"/>
          <w:sz w:val="28"/>
          <w:szCs w:val="28"/>
        </w:rPr>
        <w:t>після впровадження</w:t>
      </w:r>
      <w:r w:rsidR="008779AA" w:rsidRPr="00494F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79AA" w:rsidRPr="008779AA" w:rsidRDefault="0029194E" w:rsidP="00877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технічного керівництва, що дозволяє реагувати на істотні </w:t>
      </w:r>
      <w:r w:rsidR="008779AA" w:rsidRPr="0029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глобальні проблеми і міри відповідності науки бажаному результату</w:t>
      </w:r>
    </w:p>
    <w:p w:rsidR="008779AA" w:rsidRPr="00CD6338" w:rsidRDefault="00331390" w:rsidP="008779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співпраці з</w:t>
      </w:r>
      <w:r w:rsidR="008779AA" w:rsidRPr="008779AA">
        <w:rPr>
          <w:rFonts w:ascii="Times New Roman" w:hAnsi="Times New Roman" w:cs="Times New Roman"/>
          <w:sz w:val="28"/>
          <w:szCs w:val="28"/>
        </w:rPr>
        <w:t xml:space="preserve"> OIE </w:t>
      </w:r>
      <w:r>
        <w:rPr>
          <w:rFonts w:ascii="Times New Roman" w:hAnsi="Times New Roman" w:cs="Times New Roman"/>
          <w:sz w:val="28"/>
          <w:szCs w:val="28"/>
        </w:rPr>
        <w:t xml:space="preserve">як передумови для успішної реалізації гармонізації з міжнародними вимогами </w:t>
      </w:r>
    </w:p>
    <w:p w:rsidR="008779AA" w:rsidRPr="00CD6338" w:rsidRDefault="006F197D" w:rsidP="008779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Зробити внесок у міжнародні зусилля щодо мінімізації ризиків антимікробної резистентності шляхом розробки і підвищеної обізнаності про певні технічні вимоги до реєстрації протимікробних ветеринарних препаратів, метою яких є запобігання або зменшення факторів, що призводять до резистентності мікроорганізмів. </w:t>
      </w:r>
    </w:p>
    <w:p w:rsidR="006815BC" w:rsidRPr="007E005B" w:rsidRDefault="006815BC" w:rsidP="006815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Застосування</w:t>
      </w:r>
      <w:r w:rsidRPr="00CD6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E005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VICH</w:t>
      </w:r>
      <w:r w:rsidRPr="00CD6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E005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GLs</w:t>
      </w:r>
    </w:p>
    <w:p w:rsidR="006815BC" w:rsidRPr="00625979" w:rsidRDefault="00625979" w:rsidP="0068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Імплементація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</w:t>
      </w:r>
      <w:r w:rsidR="006815BC" w:rsidRPr="007E005B">
        <w:rPr>
          <w:rFonts w:ascii="Times New Roman" w:hAnsi="Times New Roman" w:cs="Times New Roman"/>
          <w:sz w:val="28"/>
          <w:szCs w:val="28"/>
          <w:lang w:val="en-GB"/>
        </w:rPr>
        <w:t>VICH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керівництв є актуальною в Україні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Уповноважені органи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Державний науково-дослідний контрольний інститут ветеринарних препаратів та кормових добавок і Національне агентство ветеринарних препаратів та кормових добавок)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рекомендують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</w:t>
      </w:r>
      <w:r w:rsidR="006815BC" w:rsidRPr="007E005B">
        <w:rPr>
          <w:rFonts w:ascii="Times New Roman" w:hAnsi="Times New Roman" w:cs="Times New Roman"/>
          <w:sz w:val="28"/>
          <w:szCs w:val="28"/>
          <w:lang w:val="en-GB"/>
        </w:rPr>
        <w:t>VICH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керівництва прийняти без змін, адаптувавши їх до чинних вимог до реєстрації ветеринарних препаратів та методів їх доклінічного і клінічного дослідження</w:t>
      </w:r>
      <w:r w:rsidR="006815BC" w:rsidRPr="00625979">
        <w:rPr>
          <w:rFonts w:ascii="Times New Roman" w:hAnsi="Times New Roman" w:cs="Times New Roman"/>
          <w:sz w:val="28"/>
          <w:szCs w:val="28"/>
        </w:rPr>
        <w:t>.</w:t>
      </w:r>
    </w:p>
    <w:p w:rsidR="006815BC" w:rsidRPr="00625979" w:rsidRDefault="006815BC" w:rsidP="00681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5BC" w:rsidRPr="00625979" w:rsidRDefault="00625979" w:rsidP="00681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979">
        <w:rPr>
          <w:rFonts w:ascii="Times New Roman" w:hAnsi="Times New Roman" w:cs="Times New Roman"/>
          <w:b/>
          <w:sz w:val="28"/>
          <w:szCs w:val="28"/>
          <w:u w:val="single"/>
        </w:rPr>
        <w:t>Роль</w:t>
      </w:r>
      <w:r w:rsidR="006815BC" w:rsidRPr="00625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5BC" w:rsidRPr="007E0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VICH</w:t>
      </w:r>
      <w:r w:rsidR="006815BC" w:rsidRPr="006259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15BC" w:rsidRPr="006259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розробити і впровадити</w:t>
      </w:r>
      <w:r w:rsidR="006815BC" w:rsidRPr="00625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5BC" w:rsidRPr="007E005B">
        <w:rPr>
          <w:rFonts w:ascii="Times New Roman" w:hAnsi="Times New Roman" w:cs="Times New Roman"/>
          <w:b/>
          <w:sz w:val="28"/>
          <w:szCs w:val="28"/>
          <w:lang w:val="en-US"/>
        </w:rPr>
        <w:t>VICH</w:t>
      </w:r>
      <w:r w:rsidR="006815BC" w:rsidRPr="00625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979">
        <w:rPr>
          <w:rFonts w:ascii="Times New Roman" w:hAnsi="Times New Roman" w:cs="Times New Roman"/>
          <w:b/>
          <w:sz w:val="28"/>
          <w:szCs w:val="28"/>
        </w:rPr>
        <w:t>керівництва</w:t>
      </w:r>
    </w:p>
    <w:p w:rsidR="006815BC" w:rsidRPr="007E005B" w:rsidRDefault="00625979" w:rsidP="006815B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дослідження і випробування</w:t>
      </w:r>
      <w:r w:rsidR="006815BC" w:rsidRPr="006259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домаркетингові</w:t>
      </w:r>
      <w:proofErr w:type="spellEnd"/>
      <w:r w:rsidR="006815BC" w:rsidRPr="00625979">
        <w:rPr>
          <w:rFonts w:ascii="Times New Roman" w:hAnsi="Times New Roman" w:cs="Times New Roman"/>
          <w:sz w:val="28"/>
          <w:szCs w:val="28"/>
        </w:rPr>
        <w:t>)</w:t>
      </w:r>
    </w:p>
    <w:p w:rsidR="006815BC" w:rsidRPr="007E005B" w:rsidRDefault="00625979" w:rsidP="0068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якості</w:t>
      </w:r>
      <w:r w:rsidR="006815BC" w:rsidRPr="006259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безпеки та ефективності</w:t>
      </w:r>
      <w:r w:rsidR="006815BC" w:rsidRPr="006259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включаючи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біоеквівалентність</w:t>
      </w:r>
      <w:proofErr w:type="spellEnd"/>
      <w:r w:rsidR="006815BC" w:rsidRPr="006259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815BC" w:rsidRPr="007E005B" w:rsidRDefault="0058626F" w:rsidP="006815B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Постмаркетинговий моніторинг безпеки</w:t>
      </w:r>
    </w:p>
    <w:p w:rsidR="006815BC" w:rsidRPr="007E005B" w:rsidRDefault="0058626F" w:rsidP="0068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6815BC" w:rsidRPr="007E005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6815BC" w:rsidRPr="00031286" w:rsidRDefault="00031286" w:rsidP="006815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128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VICH</w:t>
      </w:r>
      <w:r w:rsidRPr="0003128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Керівництва</w:t>
      </w:r>
      <w:r w:rsidR="006815BC" w:rsidRPr="002F662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теми</w:t>
      </w:r>
    </w:p>
    <w:p w:rsidR="006815BC" w:rsidRPr="006815BC" w:rsidRDefault="00271171" w:rsidP="0068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ДО </w:t>
      </w:r>
      <w:r w:rsidR="00582E18">
        <w:rPr>
          <w:rFonts w:ascii="Times New Roman" w:hAnsi="Times New Roman" w:cs="Times New Roman"/>
          <w:b/>
          <w:i/>
          <w:sz w:val="32"/>
          <w:szCs w:val="32"/>
        </w:rPr>
        <w:t>РЕЄСТРАЦІЇ</w:t>
      </w:r>
    </w:p>
    <w:p w:rsidR="00271171" w:rsidRPr="00D54046" w:rsidRDefault="00271171" w:rsidP="0027117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Біологічні</w:t>
      </w:r>
      <w:r w:rsidRPr="00D54046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Pr="00D54046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Якість</w:t>
      </w:r>
      <w:r w:rsidRPr="00D5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71171" w:rsidRPr="006216A2" w:rsidRDefault="0069433A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433A">
        <w:rPr>
          <w:rFonts w:ascii="Times New Roman" w:hAnsi="Times New Roman" w:cs="Times New Roman"/>
          <w:sz w:val="28"/>
          <w:szCs w:val="28"/>
        </w:rPr>
        <w:t xml:space="preserve">Визначення стабільності нових </w:t>
      </w:r>
      <w:proofErr w:type="spellStart"/>
      <w:r w:rsidRPr="0069433A">
        <w:rPr>
          <w:rFonts w:ascii="Times New Roman" w:hAnsi="Times New Roman" w:cs="Times New Roman"/>
          <w:sz w:val="28"/>
          <w:szCs w:val="28"/>
        </w:rPr>
        <w:t>біотехнологіних</w:t>
      </w:r>
      <w:proofErr w:type="spellEnd"/>
      <w:r w:rsidRPr="0069433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9433A">
        <w:rPr>
          <w:rFonts w:ascii="Times New Roman" w:hAnsi="Times New Roman" w:cs="Times New Roman"/>
          <w:sz w:val="28"/>
          <w:szCs w:val="28"/>
        </w:rPr>
        <w:t xml:space="preserve">біологічних </w:t>
      </w:r>
      <w:r>
        <w:rPr>
          <w:rFonts w:ascii="Times New Roman" w:hAnsi="Times New Roman" w:cs="Times New Roman"/>
          <w:sz w:val="28"/>
          <w:szCs w:val="28"/>
        </w:rPr>
        <w:t>продуктів</w:t>
      </w:r>
      <w:r w:rsidR="00271171" w:rsidRPr="006943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="00271171" w:rsidRPr="006216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Біотехнологічні</w:t>
      </w:r>
      <w:r w:rsidR="00271171" w:rsidRPr="006216A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біологічні </w:t>
      </w:r>
      <w:r w:rsidR="00271171"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(VICH GL 17. – </w:t>
      </w:r>
      <w:r>
        <w:rPr>
          <w:rFonts w:ascii="Times New Roman" w:hAnsi="Times New Roman" w:cs="Times New Roman"/>
          <w:sz w:val="28"/>
          <w:szCs w:val="28"/>
        </w:rPr>
        <w:t>Імплементован</w:t>
      </w:r>
      <w:r w:rsidR="00E108F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171"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липні</w:t>
      </w:r>
      <w:r w:rsidR="00271171"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 2001).</w:t>
      </w:r>
    </w:p>
    <w:p w:rsidR="00271171" w:rsidRDefault="00E108FA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Дослідження залишків формальдегіду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(VICH GL 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формальдегід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Листопад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200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2003)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171" w:rsidRDefault="00861A0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Дослідження залишків вологи</w:t>
      </w:r>
      <w:r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(VICH GL 2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Листопад 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2003)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171" w:rsidRPr="00173AFE" w:rsidRDefault="00861A0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Дослідження на виявлення контамінації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171" w:rsidRPr="00D54046">
        <w:rPr>
          <w:rFonts w:ascii="Times New Roman" w:hAnsi="Times New Roman" w:cs="Times New Roman"/>
          <w:i/>
          <w:sz w:val="28"/>
          <w:szCs w:val="28"/>
          <w:lang w:val="en-US"/>
        </w:rPr>
        <w:t>Mycoplasma</w:t>
      </w:r>
      <w:proofErr w:type="spellEnd"/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(VICH GL 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якість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Лютий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імплементації до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171" w:rsidRPr="00861A08" w:rsidRDefault="00861A0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Тестові процедури і критерій прийняття для біотехнологічних/біологічних ветеринарних лікарських препаратів</w:t>
      </w:r>
      <w:r w:rsidR="00271171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Якість</w:t>
      </w:r>
      <w:r w:rsidR="00271171" w:rsidRPr="00861A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Специфікації</w:t>
      </w:r>
      <w:proofErr w:type="spellEnd"/>
      <w:r w:rsidR="00271171" w:rsidRPr="00861A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71171" w:rsidRPr="00026CA4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271171" w:rsidRPr="00861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171" w:rsidRPr="00026CA4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271171" w:rsidRPr="00861A08">
        <w:rPr>
          <w:rFonts w:ascii="Times New Roman" w:hAnsi="Times New Roman" w:cs="Times New Roman"/>
          <w:sz w:val="28"/>
          <w:szCs w:val="28"/>
          <w:lang w:val="en-US"/>
        </w:rPr>
        <w:t xml:space="preserve"> 40 – </w:t>
      </w:r>
      <w:r>
        <w:rPr>
          <w:rFonts w:ascii="Times New Roman" w:hAnsi="Times New Roman" w:cs="Times New Roman"/>
          <w:sz w:val="28"/>
          <w:szCs w:val="28"/>
        </w:rPr>
        <w:t>Імплементована у листопаді</w:t>
      </w:r>
      <w:r w:rsidR="00271171" w:rsidRPr="00861A08">
        <w:rPr>
          <w:rFonts w:ascii="Times New Roman" w:hAnsi="Times New Roman" w:cs="Times New Roman"/>
          <w:sz w:val="28"/>
          <w:szCs w:val="28"/>
          <w:lang w:val="en-US"/>
        </w:rPr>
        <w:t xml:space="preserve"> 2006).</w:t>
      </w:r>
      <w:r w:rsidRPr="00861A08">
        <w:rPr>
          <w:sz w:val="18"/>
          <w:szCs w:val="18"/>
        </w:rPr>
        <w:t xml:space="preserve"> </w:t>
      </w:r>
    </w:p>
    <w:p w:rsidR="00271171" w:rsidRPr="00173AFE" w:rsidRDefault="00861A08" w:rsidP="00271171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Біологічні</w:t>
      </w:r>
      <w:r w:rsidR="00271171" w:rsidRPr="00173AFE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140AC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Безпека цільових тварин</w:t>
      </w:r>
    </w:p>
    <w:p w:rsidR="00271171" w:rsidRPr="00140AC8" w:rsidRDefault="00140AC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0AC8">
        <w:rPr>
          <w:rFonts w:ascii="Times New Roman" w:hAnsi="Times New Roman" w:cs="Times New Roman"/>
          <w:sz w:val="28"/>
          <w:szCs w:val="28"/>
        </w:rPr>
        <w:t>Дослідження живих вакцин для ветеринарної практики на цільових тваринах на відсутність реверсії вірулентності</w:t>
      </w:r>
      <w:r w:rsidR="00271171"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1171" w:rsidRPr="00173AFE">
        <w:rPr>
          <w:rFonts w:ascii="Times New Roman" w:hAnsi="Times New Roman" w:cs="Times New Roman"/>
          <w:sz w:val="28"/>
          <w:szCs w:val="28"/>
        </w:rPr>
        <w:t xml:space="preserve">TAS: </w:t>
      </w:r>
      <w:r>
        <w:rPr>
          <w:rFonts w:ascii="Times New Roman" w:hAnsi="Times New Roman" w:cs="Times New Roman"/>
          <w:sz w:val="28"/>
          <w:szCs w:val="28"/>
        </w:rPr>
        <w:t>реверсія вірулентності</w:t>
      </w:r>
      <w:r w:rsidR="00271171" w:rsidRPr="00173AFE">
        <w:rPr>
          <w:rFonts w:ascii="Times New Roman" w:hAnsi="Times New Roman" w:cs="Times New Roman"/>
          <w:sz w:val="28"/>
          <w:szCs w:val="28"/>
          <w:lang w:val="en-US"/>
        </w:rPr>
        <w:t xml:space="preserve"> (VICH GL 41 – </w:t>
      </w:r>
      <w:r>
        <w:rPr>
          <w:rFonts w:ascii="Times New Roman" w:hAnsi="Times New Roman" w:cs="Times New Roman"/>
          <w:sz w:val="28"/>
          <w:szCs w:val="28"/>
        </w:rPr>
        <w:t>Імплементована в липні</w:t>
      </w:r>
      <w:r w:rsidR="00271171" w:rsidRPr="00173AFE">
        <w:rPr>
          <w:rFonts w:ascii="Times New Roman" w:hAnsi="Times New Roman" w:cs="Times New Roman"/>
          <w:sz w:val="28"/>
          <w:szCs w:val="28"/>
          <w:lang w:val="en-US"/>
        </w:rPr>
        <w:t xml:space="preserve"> 2008).</w:t>
      </w:r>
      <w:r w:rsidRPr="00140AC8">
        <w:rPr>
          <w:sz w:val="18"/>
          <w:szCs w:val="18"/>
        </w:rPr>
        <w:t xml:space="preserve"> </w:t>
      </w:r>
    </w:p>
    <w:p w:rsidR="00271171" w:rsidRDefault="00140AC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40AC8">
        <w:rPr>
          <w:rFonts w:ascii="Times New Roman" w:hAnsi="Times New Roman" w:cs="Times New Roman"/>
          <w:sz w:val="28"/>
          <w:szCs w:val="28"/>
        </w:rPr>
        <w:t>Показник безпеки цільових тварин</w:t>
      </w:r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AC8">
        <w:rPr>
          <w:rFonts w:ascii="Times New Roman" w:hAnsi="Times New Roman" w:cs="Times New Roman"/>
          <w:sz w:val="28"/>
          <w:szCs w:val="28"/>
        </w:rPr>
        <w:t xml:space="preserve">для живих та </w:t>
      </w:r>
      <w:proofErr w:type="spellStart"/>
      <w:r w:rsidRPr="00140AC8">
        <w:rPr>
          <w:rFonts w:ascii="Times New Roman" w:hAnsi="Times New Roman" w:cs="Times New Roman"/>
          <w:sz w:val="28"/>
          <w:szCs w:val="28"/>
        </w:rPr>
        <w:t>інактивованих</w:t>
      </w:r>
      <w:proofErr w:type="spellEnd"/>
      <w:r w:rsidRPr="00140AC8">
        <w:rPr>
          <w:rFonts w:ascii="Times New Roman" w:hAnsi="Times New Roman" w:cs="Times New Roman"/>
          <w:sz w:val="28"/>
          <w:szCs w:val="28"/>
        </w:rPr>
        <w:t xml:space="preserve"> вакцин для ветеринарної практики</w:t>
      </w:r>
      <w:r w:rsidR="00271171"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1171" w:rsidRPr="00193394">
        <w:rPr>
          <w:rFonts w:ascii="Times New Roman" w:hAnsi="Times New Roman" w:cs="Times New Roman"/>
          <w:sz w:val="28"/>
          <w:szCs w:val="28"/>
          <w:lang w:val="en-US"/>
        </w:rPr>
        <w:t xml:space="preserve">TAS: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193394">
        <w:rPr>
          <w:rFonts w:ascii="Times New Roman" w:hAnsi="Times New Roman" w:cs="Times New Roman"/>
          <w:sz w:val="28"/>
          <w:szCs w:val="28"/>
          <w:lang w:val="en-US"/>
        </w:rPr>
        <w:t xml:space="preserve"> (VICH GL 44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="00271171" w:rsidRPr="00193394">
        <w:rPr>
          <w:rFonts w:ascii="Times New Roman" w:hAnsi="Times New Roman" w:cs="Times New Roman"/>
          <w:sz w:val="28"/>
          <w:szCs w:val="28"/>
          <w:lang w:val="en-US"/>
        </w:rPr>
        <w:t xml:space="preserve"> 2010).</w:t>
      </w:r>
    </w:p>
    <w:p w:rsidR="00271171" w:rsidRDefault="00140AC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40AC8">
        <w:rPr>
          <w:rFonts w:ascii="Times New Roman" w:hAnsi="Times New Roman" w:cs="Times New Roman"/>
          <w:sz w:val="28"/>
          <w:szCs w:val="28"/>
        </w:rPr>
        <w:t>Гармонізація критеріїв</w:t>
      </w:r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серії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тваринах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40AC8">
        <w:rPr>
          <w:rFonts w:ascii="Times New Roman" w:hAnsi="Times New Roman" w:cs="Times New Roman"/>
          <w:sz w:val="28"/>
          <w:szCs w:val="28"/>
        </w:rPr>
        <w:t>TABST</w:t>
      </w:r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інактивованих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вакцин для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0AC8">
        <w:rPr>
          <w:rFonts w:ascii="Times New Roman" w:hAnsi="Times New Roman" w:cs="Times New Roman"/>
          <w:sz w:val="28"/>
          <w:szCs w:val="28"/>
          <w:lang w:val="ru-RU"/>
        </w:rPr>
        <w:t>ветеринарії</w:t>
      </w:r>
      <w:proofErr w:type="spellEnd"/>
      <w:r w:rsidR="00271171" w:rsidRPr="00140A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220EA7">
        <w:rPr>
          <w:rFonts w:ascii="Times New Roman" w:hAnsi="Times New Roman" w:cs="Times New Roman"/>
          <w:sz w:val="28"/>
          <w:szCs w:val="28"/>
        </w:rPr>
        <w:t>: TABST</w:t>
      </w:r>
      <w:r w:rsidR="00271171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71171">
        <w:rPr>
          <w:rFonts w:ascii="Times New Roman" w:hAnsi="Times New Roman" w:cs="Times New Roman"/>
          <w:sz w:val="28"/>
          <w:szCs w:val="28"/>
          <w:lang w:val="en-US"/>
        </w:rPr>
        <w:t xml:space="preserve">(VICH GL 50(R 1) – </w:t>
      </w:r>
      <w:r>
        <w:rPr>
          <w:rFonts w:ascii="Times New Roman" w:hAnsi="Times New Roman" w:cs="Times New Roman"/>
          <w:sz w:val="28"/>
          <w:szCs w:val="28"/>
        </w:rPr>
        <w:t>Імплементована у лютому</w:t>
      </w:r>
      <w:r w:rsidR="00271171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 2014). </w:t>
      </w:r>
    </w:p>
    <w:p w:rsidR="00271171" w:rsidRPr="00CD6338" w:rsidRDefault="00140AC8" w:rsidP="002711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Гармонізація критеріїв відмови тестування безпеки серії на цільових тваринах для живих вакцин</w:t>
      </w:r>
      <w:r w:rsidR="00204C36">
        <w:rPr>
          <w:rFonts w:ascii="Times New Roman" w:hAnsi="Times New Roman" w:cs="Times New Roman"/>
          <w:sz w:val="28"/>
          <w:szCs w:val="28"/>
        </w:rPr>
        <w:t>.</w:t>
      </w:r>
      <w:r w:rsidR="00271171" w:rsidRPr="003E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Біологічні</w:t>
      </w:r>
      <w:r w:rsidR="00271171" w:rsidRPr="003E7AE0">
        <w:rPr>
          <w:rFonts w:ascii="Times New Roman" w:hAnsi="Times New Roman" w:cs="Times New Roman"/>
          <w:sz w:val="28"/>
          <w:szCs w:val="28"/>
        </w:rPr>
        <w:t xml:space="preserve">: TABST </w:t>
      </w:r>
      <w:r>
        <w:rPr>
          <w:rFonts w:ascii="Times New Roman" w:hAnsi="Times New Roman" w:cs="Times New Roman"/>
          <w:sz w:val="28"/>
          <w:szCs w:val="28"/>
        </w:rPr>
        <w:t>Живі вакцини</w:t>
      </w:r>
      <w:r w:rsidR="00271171" w:rsidRPr="00CD6338">
        <w:rPr>
          <w:rFonts w:ascii="Times New Roman" w:hAnsi="Times New Roman" w:cs="Times New Roman"/>
          <w:sz w:val="28"/>
          <w:szCs w:val="28"/>
        </w:rPr>
        <w:t xml:space="preserve"> (</w:t>
      </w:r>
      <w:r w:rsidR="00271171" w:rsidRPr="003E7AE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271171" w:rsidRPr="00CD6338">
        <w:rPr>
          <w:rFonts w:ascii="Times New Roman" w:hAnsi="Times New Roman" w:cs="Times New Roman"/>
          <w:sz w:val="28"/>
          <w:szCs w:val="28"/>
        </w:rPr>
        <w:t xml:space="preserve"> </w:t>
      </w:r>
      <w:r w:rsidR="00271171" w:rsidRPr="003E7AE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271171" w:rsidRPr="00CD6338">
        <w:rPr>
          <w:rFonts w:ascii="Times New Roman" w:hAnsi="Times New Roman" w:cs="Times New Roman"/>
          <w:sz w:val="28"/>
          <w:szCs w:val="28"/>
        </w:rPr>
        <w:t xml:space="preserve"> 55 – </w:t>
      </w:r>
      <w:r>
        <w:rPr>
          <w:rFonts w:ascii="Times New Roman" w:hAnsi="Times New Roman" w:cs="Times New Roman"/>
          <w:sz w:val="28"/>
          <w:szCs w:val="28"/>
        </w:rPr>
        <w:t>Підписана у жовтні</w:t>
      </w:r>
      <w:r w:rsidR="00271171" w:rsidRPr="00CD6338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Затверджена на Кроку</w:t>
      </w:r>
      <w:r w:rsidR="00271171" w:rsidRPr="00CD6338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271171" w:rsidRDefault="00204C36" w:rsidP="00271171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271171"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71171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71171"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Якість</w:t>
      </w:r>
    </w:p>
    <w:p w:rsidR="00271171" w:rsidRDefault="000E359E" w:rsidP="002711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59E">
        <w:rPr>
          <w:rFonts w:ascii="Times New Roman" w:hAnsi="Times New Roman" w:cs="Times New Roman"/>
          <w:sz w:val="28"/>
          <w:szCs w:val="28"/>
        </w:rPr>
        <w:lastRenderedPageBreak/>
        <w:t>Валідація</w:t>
      </w:r>
      <w:proofErr w:type="spellEnd"/>
      <w:r w:rsidRPr="000E359E">
        <w:rPr>
          <w:rFonts w:ascii="Times New Roman" w:hAnsi="Times New Roman" w:cs="Times New Roman"/>
          <w:sz w:val="28"/>
          <w:szCs w:val="28"/>
        </w:rPr>
        <w:t xml:space="preserve"> аналітичних процедур</w:t>
      </w:r>
      <w:r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E359E">
        <w:rPr>
          <w:rFonts w:ascii="Times New Roman" w:hAnsi="Times New Roman" w:cs="Times New Roman"/>
          <w:sz w:val="28"/>
          <w:szCs w:val="28"/>
        </w:rPr>
        <w:t>визначення та термін</w:t>
      </w:r>
      <w:r w:rsidR="00A6498C">
        <w:rPr>
          <w:rFonts w:ascii="Times New Roman" w:hAnsi="Times New Roman" w:cs="Times New Roman"/>
          <w:sz w:val="28"/>
          <w:szCs w:val="28"/>
        </w:rPr>
        <w:t>и</w:t>
      </w:r>
      <w:r w:rsidRPr="000E359E">
        <w:rPr>
          <w:rFonts w:ascii="Times New Roman" w:hAnsi="Times New Roman" w:cs="Times New Roman"/>
          <w:sz w:val="28"/>
          <w:szCs w:val="28"/>
        </w:rPr>
        <w:t>.</w:t>
      </w:r>
      <w:r w:rsidR="00271171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171" w:rsidRPr="00D54046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Валідація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визначення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5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Імплементована у жовтні</w:t>
      </w:r>
      <w:r w:rsidR="00271171"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1999).</w:t>
      </w:r>
    </w:p>
    <w:p w:rsidR="005849EB" w:rsidRPr="005849EB" w:rsidRDefault="005849EB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59E">
        <w:rPr>
          <w:rFonts w:ascii="Times New Roman" w:hAnsi="Times New Roman" w:cs="Times New Roman"/>
          <w:sz w:val="28"/>
          <w:szCs w:val="28"/>
        </w:rPr>
        <w:t>Валідація</w:t>
      </w:r>
      <w:proofErr w:type="spellEnd"/>
      <w:r w:rsidRPr="000E359E">
        <w:rPr>
          <w:rFonts w:ascii="Times New Roman" w:hAnsi="Times New Roman" w:cs="Times New Roman"/>
          <w:sz w:val="28"/>
          <w:szCs w:val="28"/>
        </w:rPr>
        <w:t xml:space="preserve"> аналітичних процедур</w:t>
      </w:r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тодологія</w:t>
      </w:r>
      <w:proofErr w:type="spellEnd"/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54046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046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Валідація</w:t>
      </w:r>
      <w:proofErr w:type="spellEnd"/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</w:t>
      </w:r>
      <w:r w:rsidRPr="005849E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Імплементована у жовтні</w:t>
      </w:r>
      <w:r w:rsidRPr="000E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9EB">
        <w:rPr>
          <w:rFonts w:ascii="Times New Roman" w:hAnsi="Times New Roman" w:cs="Times New Roman"/>
          <w:sz w:val="28"/>
          <w:szCs w:val="28"/>
          <w:lang w:val="ru-RU"/>
        </w:rPr>
        <w:t>1999).</w:t>
      </w:r>
    </w:p>
    <w:p w:rsidR="005849EB" w:rsidRPr="000640C7" w:rsidRDefault="000640C7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Визначення стабільності нових активно діючих речовин та препаратів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Стабільність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1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3(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2000).</w:t>
      </w:r>
    </w:p>
    <w:p w:rsidR="005849EB" w:rsidRPr="000640C7" w:rsidRDefault="000640C7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Визначення стабільності нових лікарських форм ветеринарних препаратів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Стабільність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2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4 – </w:t>
      </w:r>
      <w:r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 w:rsidRPr="000640C7">
        <w:rPr>
          <w:rFonts w:ascii="Times New Roman" w:hAnsi="Times New Roman" w:cs="Times New Roman"/>
          <w:sz w:val="28"/>
          <w:szCs w:val="28"/>
          <w:lang w:val="ru-RU"/>
        </w:rPr>
        <w:t>2000).</w:t>
      </w:r>
    </w:p>
    <w:p w:rsidR="005849EB" w:rsidRDefault="00952043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Визначення стабільності</w:t>
      </w:r>
      <w:r w:rsidR="005849EB" w:rsidRPr="009520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фотостабільності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нових лікарських речовин і препаратів</w:t>
      </w:r>
      <w:r w:rsidR="005849EB" w:rsidRPr="009520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52043">
        <w:rPr>
          <w:rFonts w:ascii="Times New Roman" w:hAnsi="Times New Roman" w:cs="Times New Roman"/>
          <w:sz w:val="28"/>
          <w:szCs w:val="28"/>
        </w:rPr>
        <w:t>Стабільність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 xml:space="preserve"> 3 (VICH GL 5 – </w:t>
      </w:r>
      <w:r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Pr="00064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2000).</w:t>
      </w:r>
    </w:p>
    <w:p w:rsidR="005849EB" w:rsidRPr="00094C7B" w:rsidRDefault="00952043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стабільності лікувальних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преміксів</w:t>
      </w:r>
      <w:proofErr w:type="spellEnd"/>
      <w:r w:rsidR="005849EB" w:rsidRPr="00DC4A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Стабільність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преміксів</w:t>
      </w:r>
      <w:proofErr w:type="spellEnd"/>
      <w:r w:rsidR="005849EB" w:rsidRPr="00DC4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 xml:space="preserve"> (VICH GL 8 – </w:t>
      </w:r>
      <w:r>
        <w:rPr>
          <w:rFonts w:ascii="Times New Roman" w:hAnsi="Times New Roman" w:cs="Times New Roman"/>
          <w:sz w:val="28"/>
          <w:szCs w:val="28"/>
        </w:rPr>
        <w:t xml:space="preserve">Імплементована у грудні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 xml:space="preserve">2000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 xml:space="preserve"> 2001).</w:t>
      </w:r>
    </w:p>
    <w:p w:rsidR="005849EB" w:rsidRPr="00141FC6" w:rsidRDefault="00952043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Домішки у нових активно діючих речовинах для ветеринарних препаратів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41FC6">
        <w:rPr>
          <w:rFonts w:ascii="Times New Roman" w:hAnsi="Times New Roman" w:cs="Times New Roman"/>
          <w:sz w:val="28"/>
          <w:szCs w:val="28"/>
        </w:rPr>
        <w:t>Домішки у речовинах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10(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141FC6"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2000 – </w:t>
      </w:r>
      <w:r w:rsidR="00141FC6">
        <w:rPr>
          <w:rFonts w:ascii="Times New Roman" w:hAnsi="Times New Roman" w:cs="Times New Roman"/>
          <w:sz w:val="28"/>
          <w:szCs w:val="28"/>
        </w:rPr>
        <w:t>червень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2001).</w:t>
      </w:r>
    </w:p>
    <w:p w:rsidR="00141FC6" w:rsidRPr="00141FC6" w:rsidRDefault="00141FC6" w:rsidP="00141FC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Домішки у нових ветеринарних препаратах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Домішки у речовинах</w:t>
      </w:r>
      <w:r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11(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2000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 2001).</w:t>
      </w:r>
    </w:p>
    <w:p w:rsidR="005849EB" w:rsidRDefault="00141FC6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Домішки</w:t>
      </w:r>
      <w:r w:rsidR="005849EB" w:rsidRPr="006216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залишки розчинників у нових ветеринарних лікарських препаратах, активно діючих та допоміжних речовинах</w:t>
      </w:r>
      <w:r w:rsidR="005849EB" w:rsidRPr="00141F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Домішки</w:t>
      </w:r>
      <w:r w:rsidR="005849EB"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залишки розчинників</w:t>
      </w:r>
      <w:r w:rsidR="005849EB"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 (VICH GL 18 – </w:t>
      </w:r>
      <w:r>
        <w:rPr>
          <w:rFonts w:ascii="Times New Roman" w:hAnsi="Times New Roman" w:cs="Times New Roman"/>
          <w:sz w:val="28"/>
          <w:szCs w:val="28"/>
        </w:rPr>
        <w:t xml:space="preserve">Імплементована у липні </w:t>
      </w:r>
      <w:r w:rsidR="005849EB" w:rsidRPr="006216A2">
        <w:rPr>
          <w:rFonts w:ascii="Times New Roman" w:hAnsi="Times New Roman" w:cs="Times New Roman"/>
          <w:sz w:val="28"/>
          <w:szCs w:val="28"/>
          <w:lang w:val="en-US"/>
        </w:rPr>
        <w:t>2001).</w:t>
      </w:r>
    </w:p>
    <w:p w:rsidR="005849EB" w:rsidRPr="00220EA7" w:rsidRDefault="00141FC6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Тестові процедури і критерій прийняття для нових активно діючих речовин і нових ветеринарних лікарських препаратів</w:t>
      </w:r>
      <w:r w:rsidR="005849EB" w:rsidRPr="00026C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Хімічні речовини.</w:t>
      </w:r>
      <w:r w:rsidR="005849EB" w:rsidRPr="0002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Якість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специфікація</w:t>
      </w:r>
      <w:r w:rsidR="005849EB" w:rsidRPr="00026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(VICH GL 39 – </w:t>
      </w:r>
      <w:r>
        <w:rPr>
          <w:rFonts w:ascii="Times New Roman" w:hAnsi="Times New Roman" w:cs="Times New Roman"/>
          <w:sz w:val="28"/>
          <w:szCs w:val="28"/>
        </w:rPr>
        <w:t>Імплементована у листопаді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 2006).</w:t>
      </w:r>
    </w:p>
    <w:p w:rsidR="005849EB" w:rsidRDefault="00141FC6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Групові і матричні </w:t>
      </w:r>
      <w:r w:rsidR="00AF4617">
        <w:rPr>
          <w:rFonts w:ascii="Times New Roman" w:hAnsi="Times New Roman" w:cs="Times New Roman"/>
          <w:sz w:val="28"/>
          <w:szCs w:val="28"/>
        </w:rPr>
        <w:t>планування</w:t>
      </w:r>
      <w:r>
        <w:rPr>
          <w:rFonts w:ascii="Times New Roman" w:hAnsi="Times New Roman" w:cs="Times New Roman"/>
          <w:sz w:val="28"/>
          <w:szCs w:val="28"/>
        </w:rPr>
        <w:t xml:space="preserve"> для дослідження стабільності нових активно діючих речовин і ветеринарних препаратів.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12027">
        <w:rPr>
          <w:rFonts w:ascii="Times New Roman" w:hAnsi="Times New Roman" w:cs="Times New Roman"/>
          <w:sz w:val="28"/>
          <w:szCs w:val="28"/>
        </w:rPr>
        <w:t>Брекетинг</w:t>
      </w:r>
      <w:proofErr w:type="spellEnd"/>
      <w:r w:rsidR="003120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2027">
        <w:rPr>
          <w:rFonts w:ascii="Times New Roman" w:hAnsi="Times New Roman" w:cs="Times New Roman"/>
          <w:sz w:val="28"/>
          <w:szCs w:val="28"/>
        </w:rPr>
        <w:t>матрикс</w:t>
      </w:r>
      <w:r w:rsidR="00AF4617"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 w:rsidR="00312027">
        <w:rPr>
          <w:rFonts w:ascii="Times New Roman" w:hAnsi="Times New Roman" w:cs="Times New Roman"/>
          <w:sz w:val="28"/>
          <w:szCs w:val="28"/>
        </w:rPr>
        <w:t xml:space="preserve"> 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>(VICH GL 45 – I</w:t>
      </w:r>
      <w:proofErr w:type="spellStart"/>
      <w:r w:rsidR="00AF4617">
        <w:rPr>
          <w:rFonts w:ascii="Times New Roman" w:hAnsi="Times New Roman" w:cs="Times New Roman"/>
          <w:sz w:val="28"/>
          <w:szCs w:val="28"/>
        </w:rPr>
        <w:t>мплементована</w:t>
      </w:r>
      <w:proofErr w:type="spellEnd"/>
      <w:r w:rsidR="00AF4617">
        <w:rPr>
          <w:rFonts w:ascii="Times New Roman" w:hAnsi="Times New Roman" w:cs="Times New Roman"/>
          <w:sz w:val="28"/>
          <w:szCs w:val="28"/>
        </w:rPr>
        <w:t xml:space="preserve"> у квітні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 xml:space="preserve"> 2011).</w:t>
      </w:r>
    </w:p>
    <w:p w:rsidR="005849EB" w:rsidRPr="00CD6338" w:rsidRDefault="00CD6338" w:rsidP="005849E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Статистична оцінка даних стабільності</w:t>
      </w:r>
      <w:r w:rsidR="005849EB"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Якість</w:t>
      </w:r>
      <w:r w:rsidR="005849EB" w:rsidRPr="00220E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Дані стабільності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>. – (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51 – </w:t>
      </w:r>
      <w:r>
        <w:rPr>
          <w:rFonts w:ascii="Times New Roman" w:hAnsi="Times New Roman" w:cs="Times New Roman"/>
          <w:sz w:val="28"/>
          <w:szCs w:val="28"/>
        </w:rPr>
        <w:t>Імплементована у лютому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2014).</w:t>
      </w:r>
    </w:p>
    <w:p w:rsidR="005849EB" w:rsidRPr="00220EA7" w:rsidRDefault="00CD6338" w:rsidP="005849EB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5849EB"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49EB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849EB"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Ефективність</w:t>
      </w:r>
      <w:r w:rsidR="005849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Біоеквівалентність</w:t>
      </w:r>
      <w:proofErr w:type="spellEnd"/>
    </w:p>
    <w:p w:rsidR="005849EB" w:rsidRPr="00CD6338" w:rsidRDefault="00CD6338" w:rsidP="005849E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біоеквівалентності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рівнем у крові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іоеквівалентність</w:t>
      </w:r>
      <w:proofErr w:type="spellEnd"/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Рівень у крові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 w:rsidRPr="00220EA7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52 – </w:t>
      </w:r>
      <w:r>
        <w:rPr>
          <w:rFonts w:ascii="Times New Roman" w:hAnsi="Times New Roman" w:cs="Times New Roman"/>
          <w:sz w:val="28"/>
          <w:szCs w:val="28"/>
        </w:rPr>
        <w:t>Для імплементації до</w:t>
      </w:r>
      <w:r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2016).</w:t>
      </w:r>
    </w:p>
    <w:p w:rsidR="005849EB" w:rsidRPr="00CD6338" w:rsidRDefault="00CD6338" w:rsidP="005849E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Ефективність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49EB">
        <w:rPr>
          <w:rFonts w:ascii="Times New Roman" w:hAnsi="Times New Roman" w:cs="Times New Roman"/>
          <w:i/>
          <w:sz w:val="32"/>
          <w:szCs w:val="32"/>
          <w:lang w:val="en-US"/>
        </w:rPr>
        <w:t>– A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нтигельмінтні</w:t>
      </w:r>
      <w:proofErr w:type="spellEnd"/>
    </w:p>
    <w:p w:rsidR="005849EB" w:rsidRPr="00CD6338" w:rsidRDefault="00CD6338" w:rsidP="005849E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="005849EB"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загальні вимоги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загальні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 7 – </w:t>
      </w:r>
      <w:r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 2000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5849EB" w:rsidRPr="00CD6338">
        <w:rPr>
          <w:rFonts w:ascii="Times New Roman" w:hAnsi="Times New Roman" w:cs="Times New Roman"/>
          <w:sz w:val="28"/>
          <w:szCs w:val="28"/>
        </w:rPr>
        <w:t xml:space="preserve"> 2001).</w:t>
      </w:r>
    </w:p>
    <w:p w:rsidR="005849EB" w:rsidRPr="00CD6338" w:rsidRDefault="00CD6338" w:rsidP="005849E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="005849EB"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бичачих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велика рогата худоба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12 – </w:t>
      </w:r>
      <w:r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Pr="00CD6338">
        <w:rPr>
          <w:rFonts w:ascii="Times New Roman" w:hAnsi="Times New Roman" w:cs="Times New Roman"/>
          <w:sz w:val="28"/>
          <w:szCs w:val="28"/>
        </w:rPr>
        <w:t xml:space="preserve"> 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2000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червень</w:t>
      </w:r>
      <w:proofErr w:type="spellEnd"/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2001).</w:t>
      </w:r>
    </w:p>
    <w:p w:rsidR="005849EB" w:rsidRPr="00CD6338" w:rsidRDefault="00CD6338" w:rsidP="005849E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="005849EB"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овечих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вівці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EB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13 – </w:t>
      </w:r>
      <w:r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Pr="00CD6338">
        <w:rPr>
          <w:rFonts w:ascii="Times New Roman" w:hAnsi="Times New Roman" w:cs="Times New Roman"/>
          <w:sz w:val="28"/>
          <w:szCs w:val="28"/>
        </w:rPr>
        <w:t xml:space="preserve"> 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2000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5849EB"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2001).</w:t>
      </w:r>
    </w:p>
    <w:p w:rsidR="00961A10" w:rsidRPr="00961A10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козячих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14 – </w:t>
      </w:r>
      <w:r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Pr="00CD6338">
        <w:rPr>
          <w:rFonts w:ascii="Times New Roman" w:hAnsi="Times New Roman" w:cs="Times New Roman"/>
          <w:sz w:val="28"/>
          <w:szCs w:val="28"/>
        </w:rPr>
        <w:t xml:space="preserve"> </w:t>
      </w:r>
      <w:r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2000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Pr="00CD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>2001).</w:t>
      </w:r>
    </w:p>
    <w:p w:rsidR="00961A10" w:rsidRPr="00961A10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конячих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коні</w:t>
      </w:r>
      <w:proofErr w:type="spellEnd"/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15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2002).</w:t>
      </w:r>
    </w:p>
    <w:p w:rsidR="00961A10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свинячих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свині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(VICH GL 16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Pr="0096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2002).</w:t>
      </w:r>
    </w:p>
    <w:p w:rsidR="00961A10" w:rsidRPr="00094C7B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собачих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(VICH GL 19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Pr="00961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2002).</w:t>
      </w:r>
    </w:p>
    <w:p w:rsidR="00961A10" w:rsidRPr="006216A2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6216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родини котячих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коти</w:t>
      </w:r>
      <w:r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 (VICH GL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6216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Pr="00961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6A2">
        <w:rPr>
          <w:rFonts w:ascii="Times New Roman" w:hAnsi="Times New Roman" w:cs="Times New Roman"/>
          <w:sz w:val="28"/>
          <w:szCs w:val="28"/>
          <w:lang w:val="en-US"/>
        </w:rPr>
        <w:t>2002).</w:t>
      </w:r>
    </w:p>
    <w:p w:rsidR="00961A10" w:rsidRDefault="00961A10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</w:t>
      </w:r>
      <w:r w:rsidRPr="00094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Особливі рекомендації для птиці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(VICH GL 21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Pr="00961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2002).</w:t>
      </w:r>
    </w:p>
    <w:p w:rsidR="00961A10" w:rsidRPr="009749D2" w:rsidRDefault="00961A10" w:rsidP="00961A1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61A10" w:rsidRDefault="00961A10" w:rsidP="00961A10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Pr="00FE398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i/>
          <w:sz w:val="32"/>
          <w:szCs w:val="32"/>
        </w:rPr>
        <w:t>Безпека</w:t>
      </w:r>
    </w:p>
    <w:p w:rsidR="00961A10" w:rsidRPr="00961A10" w:rsidRDefault="00961A10" w:rsidP="00961A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Протимікробн</w:t>
      </w:r>
      <w:r w:rsidR="00AB61CC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 безпека</w:t>
      </w:r>
    </w:p>
    <w:p w:rsidR="00961A10" w:rsidRPr="00961A10" w:rsidRDefault="00961A10" w:rsidP="00961A1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1A10">
        <w:rPr>
          <w:rFonts w:ascii="Times New Roman" w:hAnsi="Times New Roman" w:cs="Times New Roman"/>
          <w:sz w:val="28"/>
          <w:szCs w:val="28"/>
        </w:rPr>
        <w:t xml:space="preserve">Інформація про попереднє схвалення для реєстрації нових ветеринарних лікарських препаратів для </w:t>
      </w:r>
      <w:r>
        <w:rPr>
          <w:rFonts w:ascii="Times New Roman" w:hAnsi="Times New Roman" w:cs="Times New Roman"/>
          <w:sz w:val="28"/>
          <w:szCs w:val="28"/>
        </w:rPr>
        <w:t>продуктивних</w:t>
      </w:r>
      <w:r w:rsidRPr="00961A10">
        <w:rPr>
          <w:rFonts w:ascii="Times New Roman" w:hAnsi="Times New Roman" w:cs="Times New Roman"/>
          <w:sz w:val="28"/>
          <w:szCs w:val="28"/>
        </w:rPr>
        <w:t xml:space="preserve"> тварин по відношенню до стійкості до протимікробних препаратів (</w:t>
      </w:r>
      <w:r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96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961A10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 xml:space="preserve">Протимікробна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резистентість</w:t>
      </w:r>
      <w:proofErr w:type="spellEnd"/>
      <w:r w:rsidRPr="00961A10">
        <w:rPr>
          <w:rFonts w:ascii="Times New Roman" w:hAnsi="Times New Roman" w:cs="Times New Roman"/>
          <w:sz w:val="28"/>
          <w:szCs w:val="28"/>
        </w:rPr>
        <w:t xml:space="preserve">: </w:t>
      </w:r>
      <w:r w:rsidR="00AB61CC">
        <w:rPr>
          <w:rFonts w:ascii="Times New Roman" w:hAnsi="Times New Roman" w:cs="Times New Roman"/>
          <w:sz w:val="28"/>
          <w:szCs w:val="28"/>
        </w:rPr>
        <w:t>попереднє затвердження</w:t>
      </w:r>
      <w:r w:rsidRPr="00961A10">
        <w:rPr>
          <w:rFonts w:ascii="Times New Roman" w:hAnsi="Times New Roman" w:cs="Times New Roman"/>
          <w:sz w:val="28"/>
          <w:szCs w:val="28"/>
        </w:rPr>
        <w:t xml:space="preserve"> – </w:t>
      </w:r>
      <w:r w:rsidR="00AB61CC">
        <w:rPr>
          <w:rFonts w:ascii="Times New Roman" w:hAnsi="Times New Roman" w:cs="Times New Roman"/>
          <w:sz w:val="28"/>
          <w:szCs w:val="28"/>
        </w:rPr>
        <w:t>Імплементована у грудні</w:t>
      </w:r>
      <w:r w:rsidRPr="00961A10">
        <w:rPr>
          <w:rFonts w:ascii="Times New Roman" w:hAnsi="Times New Roman" w:cs="Times New Roman"/>
          <w:sz w:val="28"/>
          <w:szCs w:val="28"/>
        </w:rPr>
        <w:t xml:space="preserve"> 2004).</w:t>
      </w:r>
    </w:p>
    <w:p w:rsidR="00961A10" w:rsidRPr="00AB61CC" w:rsidRDefault="00AB61CC" w:rsidP="00961A1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Загальні підходи до встановлення мікробіологічно</w:t>
      </w:r>
      <w:r w:rsidR="004126E9">
        <w:rPr>
          <w:rFonts w:ascii="Times New Roman" w:hAnsi="Times New Roman" w:cs="Times New Roman"/>
          <w:sz w:val="28"/>
          <w:szCs w:val="28"/>
        </w:rPr>
        <w:t>го щоденного допустимого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</w:t>
      </w:r>
      <w:r w:rsidR="004126E9">
        <w:rPr>
          <w:rFonts w:ascii="Times New Roman" w:hAnsi="Times New Roman" w:cs="Times New Roman"/>
          <w:sz w:val="28"/>
          <w:szCs w:val="28"/>
        </w:rPr>
        <w:t>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4126E9">
        <w:rPr>
          <w:rFonts w:ascii="Times New Roman" w:hAnsi="Times New Roman" w:cs="Times New Roman"/>
          <w:sz w:val="28"/>
          <w:szCs w:val="28"/>
        </w:rPr>
        <w:t>)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36(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AB61CC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Травень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2004 – </w:t>
      </w:r>
      <w:r>
        <w:rPr>
          <w:rFonts w:ascii="Times New Roman" w:hAnsi="Times New Roman" w:cs="Times New Roman"/>
          <w:sz w:val="28"/>
          <w:szCs w:val="28"/>
        </w:rPr>
        <w:t>Імплементована у червні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2013).</w:t>
      </w:r>
    </w:p>
    <w:p w:rsidR="00961A10" w:rsidRPr="00AB61CC" w:rsidRDefault="00AB61CC" w:rsidP="00961A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961A10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961A1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Безпека довкілля</w:t>
      </w:r>
    </w:p>
    <w:p w:rsidR="00961A10" w:rsidRPr="00FE398C" w:rsidRDefault="00AB61CC" w:rsidP="00961A10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Оцінка впливу на навколишнє середовище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EIAs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ветеринарних лікарських препаратів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VMPs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Фаза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1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6 – </w:t>
      </w:r>
      <w:r>
        <w:rPr>
          <w:rFonts w:ascii="Times New Roman" w:hAnsi="Times New Roman" w:cs="Times New Roman"/>
          <w:sz w:val="28"/>
          <w:szCs w:val="28"/>
        </w:rPr>
        <w:t>Екотоксичність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Фаза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961A10" w:rsidRPr="00AB61CC">
        <w:rPr>
          <w:rFonts w:ascii="Times New Roman" w:hAnsi="Times New Roman" w:cs="Times New Roman"/>
          <w:sz w:val="28"/>
          <w:szCs w:val="28"/>
        </w:rPr>
        <w:t xml:space="preserve"> 2000.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2001).</w:t>
      </w:r>
    </w:p>
    <w:p w:rsidR="00961A10" w:rsidRPr="00FE398C" w:rsidRDefault="00AB61CC" w:rsidP="00961A10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Оцінка впливу на навколишнє середовище</w:t>
      </w:r>
      <w:r w:rsidRPr="00AB61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EIAs</w:t>
      </w:r>
      <w:r w:rsidRPr="00AB6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ветеринарних лікарських препаратів</w:t>
      </w:r>
      <w:r w:rsidRPr="00AB61CC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(VMPs) – </w:t>
      </w:r>
      <w:r>
        <w:rPr>
          <w:rFonts w:ascii="Times New Roman" w:hAnsi="Times New Roman" w:cs="Times New Roman"/>
          <w:sz w:val="28"/>
          <w:szCs w:val="28"/>
        </w:rPr>
        <w:t>Фаза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II (VICH GL 38 – </w:t>
      </w:r>
      <w:r>
        <w:rPr>
          <w:rFonts w:ascii="Times New Roman" w:hAnsi="Times New Roman" w:cs="Times New Roman"/>
          <w:sz w:val="28"/>
          <w:szCs w:val="28"/>
        </w:rPr>
        <w:t>Екотоксичність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Фаза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жовтень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2004. </w:t>
      </w:r>
      <w:r>
        <w:rPr>
          <w:rFonts w:ascii="Times New Roman" w:hAnsi="Times New Roman" w:cs="Times New Roman"/>
          <w:sz w:val="28"/>
          <w:szCs w:val="28"/>
        </w:rPr>
        <w:t>Імплементована у жовтні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 xml:space="preserve"> 2005).</w:t>
      </w:r>
    </w:p>
    <w:p w:rsidR="00961A10" w:rsidRPr="00AB61CC" w:rsidRDefault="00AB61CC" w:rsidP="00961A10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961A10" w:rsidRPr="00AB61CC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AB61CC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Метаболізм і кінетика залишків</w:t>
      </w:r>
    </w:p>
    <w:p w:rsidR="00A763D8" w:rsidRPr="005705C7" w:rsidRDefault="00AB61CC" w:rsidP="00961A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і кінетики залишків ветеринарних препаратів у продуктивних тварин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для встановлення кількості та ідентифікації природи залишків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46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MRK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A763D8" w:rsidRPr="00A763D8">
        <w:rPr>
          <w:rFonts w:ascii="Times New Roman" w:hAnsi="Times New Roman" w:cs="Times New Roman"/>
          <w:sz w:val="28"/>
          <w:szCs w:val="28"/>
        </w:rPr>
        <w:t>лютий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2011 – </w:t>
      </w:r>
      <w:r w:rsidR="00A763D8" w:rsidRPr="00A763D8">
        <w:rPr>
          <w:rFonts w:ascii="Times New Roman" w:hAnsi="Times New Roman" w:cs="Times New Roman"/>
          <w:sz w:val="28"/>
          <w:szCs w:val="28"/>
        </w:rPr>
        <w:t>Імплементована у лютому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2012). </w:t>
      </w:r>
    </w:p>
    <w:p w:rsidR="00A763D8" w:rsidRPr="00A763D8" w:rsidRDefault="00A763D8" w:rsidP="00A763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і кінетики залишків ветеринарних препаратів у продуктивних тварин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763D8">
        <w:rPr>
          <w:rFonts w:ascii="Times New Roman" w:hAnsi="Times New Roman" w:cs="Times New Roman"/>
          <w:sz w:val="28"/>
          <w:szCs w:val="28"/>
        </w:rPr>
        <w:t>Порівняльні дослідження метаболізму на лабораторних тваринах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47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MRK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Pr="00A763D8">
        <w:rPr>
          <w:rFonts w:ascii="Times New Roman" w:hAnsi="Times New Roman" w:cs="Times New Roman"/>
          <w:sz w:val="28"/>
          <w:szCs w:val="28"/>
        </w:rPr>
        <w:t>лютий</w:t>
      </w:r>
      <w:r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2011 – </w:t>
      </w:r>
      <w:r w:rsidRPr="00A763D8">
        <w:rPr>
          <w:rFonts w:ascii="Times New Roman" w:hAnsi="Times New Roman" w:cs="Times New Roman"/>
          <w:sz w:val="28"/>
          <w:szCs w:val="28"/>
        </w:rPr>
        <w:t>Імплементована у лютому</w:t>
      </w:r>
      <w:r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2012). </w:t>
      </w:r>
    </w:p>
    <w:p w:rsidR="00961A10" w:rsidRPr="00A763D8" w:rsidRDefault="00A763D8" w:rsidP="00961A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і кінетики залишків ветеринарних препаратів у продуктивних тварин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Дослідження маркерів виснаження залишків для встановлення періодів виведення для ветеринарних препаратів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48(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="00961A10" w:rsidRPr="00A763D8">
        <w:rPr>
          <w:rFonts w:ascii="Times New Roman" w:hAnsi="Times New Roman" w:cs="Times New Roman"/>
          <w:sz w:val="28"/>
          <w:szCs w:val="28"/>
          <w:lang w:val="en-US"/>
        </w:rPr>
        <w:t>MRK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лютий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2015 – </w:t>
      </w:r>
      <w:r>
        <w:rPr>
          <w:rFonts w:ascii="Times New Roman" w:hAnsi="Times New Roman" w:cs="Times New Roman"/>
          <w:sz w:val="28"/>
          <w:szCs w:val="28"/>
        </w:rPr>
        <w:t>Для імплементації на Кроку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ru-RU"/>
        </w:rPr>
        <w:t>до січня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2016). </w:t>
      </w:r>
    </w:p>
    <w:p w:rsidR="00961A10" w:rsidRPr="00A763D8" w:rsidRDefault="00A763D8" w:rsidP="00961A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і кінетики залишків ветеринарних препаратів у продуктивних тварин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Валідація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49(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MRK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січень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2015 – </w:t>
      </w:r>
      <w:r>
        <w:rPr>
          <w:rFonts w:ascii="Times New Roman" w:hAnsi="Times New Roman" w:cs="Times New Roman"/>
          <w:sz w:val="28"/>
          <w:szCs w:val="28"/>
        </w:rPr>
        <w:t>Для імплементації на Кроку</w:t>
      </w:r>
      <w:r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A763D8">
        <w:rPr>
          <w:rFonts w:ascii="Times New Roman" w:hAnsi="Times New Roman" w:cs="Times New Roman"/>
          <w:sz w:val="28"/>
          <w:szCs w:val="28"/>
        </w:rPr>
        <w:t>січня</w:t>
      </w:r>
      <w:r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2016). </w:t>
      </w:r>
    </w:p>
    <w:p w:rsidR="00961A10" w:rsidRPr="00A763D8" w:rsidRDefault="00A763D8" w:rsidP="00961A1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63D8">
        <w:rPr>
          <w:rFonts w:ascii="Times New Roman" w:hAnsi="Times New Roman" w:cs="Times New Roman"/>
          <w:sz w:val="28"/>
          <w:szCs w:val="28"/>
        </w:rPr>
        <w:t>Дослідження метаболізму і кінетики залишків ветеринарних препаратів у продуктивних тварин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Рекомендпції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дизайну дослідження для визначення залишків у меді для встановлення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10" w:rsidRPr="003E7AE0">
        <w:rPr>
          <w:rFonts w:ascii="Times New Roman" w:hAnsi="Times New Roman" w:cs="Times New Roman"/>
          <w:sz w:val="28"/>
          <w:szCs w:val="28"/>
        </w:rPr>
        <w:t>MRLs</w:t>
      </w:r>
      <w:proofErr w:type="spellEnd"/>
      <w:r w:rsidR="00961A10" w:rsidRPr="003E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періоду виведення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MRK: </w:t>
      </w:r>
      <w:r>
        <w:rPr>
          <w:rFonts w:ascii="Times New Roman" w:hAnsi="Times New Roman" w:cs="Times New Roman"/>
          <w:sz w:val="28"/>
          <w:szCs w:val="28"/>
        </w:rPr>
        <w:t>Залишки у меді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>Крок</w:t>
      </w:r>
      <w:r w:rsidR="00961A10" w:rsidRPr="00A763D8">
        <w:rPr>
          <w:rFonts w:ascii="Times New Roman" w:hAnsi="Times New Roman" w:cs="Times New Roman"/>
          <w:sz w:val="28"/>
          <w:szCs w:val="28"/>
          <w:lang w:val="ru-RU"/>
        </w:rPr>
        <w:t xml:space="preserve"> 1).</w:t>
      </w:r>
    </w:p>
    <w:p w:rsidR="00961A10" w:rsidRPr="00770447" w:rsidRDefault="00770447" w:rsidP="00961A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961A10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961A1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Показники безпеки цільових тварин</w:t>
      </w:r>
    </w:p>
    <w:p w:rsidR="00961A10" w:rsidRPr="00770447" w:rsidRDefault="00770447" w:rsidP="00961A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безпеки цільових тварин для ветеринарних препаратів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43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фармацевтичні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–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July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2008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="00961A10" w:rsidRPr="00770447">
        <w:rPr>
          <w:rFonts w:ascii="Times New Roman" w:hAnsi="Times New Roman" w:cs="Times New Roman"/>
          <w:sz w:val="28"/>
          <w:szCs w:val="28"/>
        </w:rPr>
        <w:t xml:space="preserve"> 2010).</w:t>
      </w:r>
    </w:p>
    <w:p w:rsidR="00961A10" w:rsidRPr="00770447" w:rsidRDefault="00770447" w:rsidP="00961A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Фармацевтичні</w:t>
      </w:r>
      <w:r w:rsidR="00961A10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961A1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To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ксикологія</w:t>
      </w:r>
      <w:proofErr w:type="spellEnd"/>
    </w:p>
    <w:p w:rsidR="00770447" w:rsidRPr="00770447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70447">
        <w:rPr>
          <w:rFonts w:ascii="Times New Roman" w:hAnsi="Times New Roman" w:cs="Times New Roman"/>
          <w:sz w:val="28"/>
          <w:szCs w:val="28"/>
        </w:rPr>
        <w:t>Дослідження впливу на репродукцію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770447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770447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22 </w:t>
      </w:r>
      <w:r w:rsidRPr="00770447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70447">
        <w:rPr>
          <w:rFonts w:ascii="Times New Roman" w:hAnsi="Times New Roman" w:cs="Times New Roman"/>
          <w:sz w:val="28"/>
          <w:szCs w:val="28"/>
        </w:rPr>
        <w:t>відтворення (репродукція)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447">
        <w:rPr>
          <w:rFonts w:ascii="Times New Roman" w:hAnsi="Times New Roman" w:cs="Times New Roman"/>
          <w:sz w:val="28"/>
          <w:szCs w:val="28"/>
        </w:rPr>
        <w:t>червень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2001 –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70447">
        <w:rPr>
          <w:rFonts w:ascii="Times New Roman" w:hAnsi="Times New Roman" w:cs="Times New Roman"/>
          <w:sz w:val="28"/>
          <w:szCs w:val="28"/>
        </w:rPr>
        <w:t>Імплементована на 1 серпня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2002 – </w:t>
      </w:r>
      <w:r w:rsidRPr="00770447">
        <w:rPr>
          <w:rFonts w:ascii="Times New Roman" w:hAnsi="Times New Roman" w:cs="Times New Roman"/>
          <w:sz w:val="28"/>
          <w:szCs w:val="28"/>
        </w:rPr>
        <w:t>перегляд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770447">
        <w:rPr>
          <w:rFonts w:ascii="Times New Roman" w:hAnsi="Times New Roman" w:cs="Times New Roman"/>
          <w:sz w:val="28"/>
          <w:szCs w:val="28"/>
        </w:rPr>
        <w:t>у травні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2004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A10" w:rsidRPr="00770447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lastRenderedPageBreak/>
        <w:t>Дослідження оцінки безпеки залишків ветеринарних препаратів у їжі людей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випробування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генотоксичність</w:t>
      </w:r>
      <w:proofErr w:type="spellEnd"/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770447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770447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23 (</w:t>
      </w:r>
      <w:r w:rsidR="00961A10" w:rsidRPr="007704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генотоксичність</w:t>
      </w:r>
      <w:proofErr w:type="spellEnd"/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2014 – </w:t>
      </w:r>
      <w:r>
        <w:rPr>
          <w:rFonts w:ascii="Times New Roman" w:hAnsi="Times New Roman" w:cs="Times New Roman"/>
          <w:sz w:val="28"/>
          <w:szCs w:val="28"/>
        </w:rPr>
        <w:t>Прийнята на Кроку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імплементації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2015 – </w:t>
      </w:r>
      <w:r>
        <w:rPr>
          <w:rFonts w:ascii="Times New Roman" w:hAnsi="Times New Roman" w:cs="Times New Roman"/>
          <w:sz w:val="28"/>
          <w:szCs w:val="28"/>
          <w:lang w:val="ru-RU"/>
        </w:rPr>
        <w:t>Перегляд</w:t>
      </w:r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травні</w:t>
      </w:r>
      <w:proofErr w:type="spellEnd"/>
      <w:r w:rsidR="00961A10" w:rsidRPr="00770447">
        <w:rPr>
          <w:rFonts w:ascii="Times New Roman" w:hAnsi="Times New Roman" w:cs="Times New Roman"/>
          <w:sz w:val="28"/>
          <w:szCs w:val="28"/>
          <w:lang w:val="ru-RU"/>
        </w:rPr>
        <w:t xml:space="preserve"> 2004).</w:t>
      </w:r>
    </w:p>
    <w:p w:rsidR="00961A10" w:rsidRPr="00A348EF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 xml:space="preserve">випробування на </w:t>
      </w:r>
      <w:proofErr w:type="spellStart"/>
      <w:r w:rsidR="00A348EF">
        <w:rPr>
          <w:rFonts w:ascii="Times New Roman" w:hAnsi="Times New Roman" w:cs="Times New Roman"/>
          <w:sz w:val="28"/>
          <w:szCs w:val="28"/>
        </w:rPr>
        <w:t>канцерогенність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48EF">
        <w:rPr>
          <w:rFonts w:ascii="Times New Roman" w:hAnsi="Times New Roman" w:cs="Times New Roman"/>
          <w:sz w:val="28"/>
          <w:szCs w:val="28"/>
        </w:rPr>
        <w:t>перегляд на Кроку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9)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28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348EF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348EF">
        <w:rPr>
          <w:rFonts w:ascii="Times New Roman" w:hAnsi="Times New Roman" w:cs="Times New Roman"/>
          <w:sz w:val="28"/>
          <w:szCs w:val="28"/>
        </w:rPr>
        <w:t>Канцерогенність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48EF"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2004 – </w:t>
      </w:r>
      <w:r w:rsidR="00A348EF">
        <w:rPr>
          <w:rFonts w:ascii="Times New Roman" w:hAnsi="Times New Roman" w:cs="Times New Roman"/>
          <w:sz w:val="28"/>
          <w:szCs w:val="28"/>
        </w:rPr>
        <w:t>Імплементована у березні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2006).</w:t>
      </w:r>
    </w:p>
    <w:p w:rsidR="00961A10" w:rsidRPr="00A348EF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>Дослідження токсичності при повторному введенні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(90 </w:t>
      </w:r>
      <w:proofErr w:type="spellStart"/>
      <w:r w:rsidR="00A348EF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r w:rsidR="00A348EF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348EF">
        <w:rPr>
          <w:rFonts w:ascii="Times New Roman" w:hAnsi="Times New Roman" w:cs="Times New Roman"/>
          <w:sz w:val="28"/>
          <w:szCs w:val="28"/>
          <w:lang w:val="ru-RU"/>
        </w:rPr>
        <w:t>токсичність</w:t>
      </w:r>
      <w:proofErr w:type="spellEnd"/>
      <w:r w:rsidR="00A348EF">
        <w:rPr>
          <w:rFonts w:ascii="Times New Roman" w:hAnsi="Times New Roman" w:cs="Times New Roman"/>
          <w:sz w:val="28"/>
          <w:szCs w:val="28"/>
          <w:lang w:val="ru-RU"/>
        </w:rPr>
        <w:t xml:space="preserve"> при повторному </w:t>
      </w:r>
      <w:proofErr w:type="spellStart"/>
      <w:r w:rsidR="00A348EF">
        <w:rPr>
          <w:rFonts w:ascii="Times New Roman" w:hAnsi="Times New Roman" w:cs="Times New Roman"/>
          <w:sz w:val="28"/>
          <w:szCs w:val="28"/>
          <w:lang w:val="ru-RU"/>
        </w:rPr>
        <w:t>введенні</w:t>
      </w:r>
      <w:proofErr w:type="spellEnd"/>
      <w:r w:rsidR="00A348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348EF"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2002 – </w:t>
      </w:r>
      <w:r w:rsidR="00A348EF">
        <w:rPr>
          <w:rFonts w:ascii="Times New Roman" w:hAnsi="Times New Roman" w:cs="Times New Roman"/>
          <w:sz w:val="28"/>
          <w:szCs w:val="28"/>
        </w:rPr>
        <w:t>Для імплементації у жовтні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2003 – </w:t>
      </w:r>
      <w:r w:rsidR="00A348E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A348EF">
        <w:rPr>
          <w:rFonts w:ascii="Times New Roman" w:hAnsi="Times New Roman" w:cs="Times New Roman"/>
          <w:sz w:val="28"/>
          <w:szCs w:val="28"/>
        </w:rPr>
        <w:t>ерегляд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A348EF">
        <w:rPr>
          <w:rFonts w:ascii="Times New Roman" w:hAnsi="Times New Roman" w:cs="Times New Roman"/>
          <w:sz w:val="28"/>
          <w:szCs w:val="28"/>
        </w:rPr>
        <w:t>у травні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2004).</w:t>
      </w:r>
      <w:proofErr w:type="gramEnd"/>
    </w:p>
    <w:p w:rsidR="00961A10" w:rsidRPr="00A348EF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>Дослідження експериментальної токсичності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32 </w:t>
      </w:r>
      <w:r w:rsidR="00A348EF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>експериментальна токсичність.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48EF"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2002 – </w:t>
      </w:r>
      <w:r w:rsidR="00A348EF">
        <w:rPr>
          <w:rFonts w:ascii="Times New Roman" w:hAnsi="Times New Roman" w:cs="Times New Roman"/>
          <w:sz w:val="28"/>
          <w:szCs w:val="28"/>
        </w:rPr>
        <w:t>Для імплементації у жовтні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2003 (</w:t>
      </w:r>
      <w:r w:rsidR="00A348EF">
        <w:rPr>
          <w:rFonts w:ascii="Times New Roman" w:hAnsi="Times New Roman" w:cs="Times New Roman"/>
          <w:sz w:val="28"/>
          <w:szCs w:val="28"/>
        </w:rPr>
        <w:t>окрім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8EF">
        <w:rPr>
          <w:rFonts w:ascii="Times New Roman" w:hAnsi="Times New Roman" w:cs="Times New Roman"/>
          <w:sz w:val="28"/>
          <w:szCs w:val="28"/>
        </w:rPr>
        <w:t>ЄС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A348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48EF">
        <w:rPr>
          <w:rFonts w:ascii="Times New Roman" w:hAnsi="Times New Roman" w:cs="Times New Roman"/>
          <w:sz w:val="28"/>
          <w:szCs w:val="28"/>
        </w:rPr>
        <w:t>ізніша дата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A348EF">
        <w:rPr>
          <w:rFonts w:ascii="Times New Roman" w:hAnsi="Times New Roman" w:cs="Times New Roman"/>
          <w:sz w:val="28"/>
          <w:szCs w:val="28"/>
          <w:lang w:val="ru-RU"/>
        </w:rPr>
        <w:t>Перегляд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A348EF">
        <w:rPr>
          <w:rFonts w:ascii="Times New Roman" w:hAnsi="Times New Roman" w:cs="Times New Roman"/>
          <w:sz w:val="28"/>
          <w:szCs w:val="28"/>
        </w:rPr>
        <w:t>у травні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2004).</w:t>
      </w:r>
    </w:p>
    <w:p w:rsidR="00961A10" w:rsidRPr="00A348EF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>Загальний підхід до дослідження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33(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r w:rsidR="00A348EF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48EF">
        <w:rPr>
          <w:rFonts w:ascii="Times New Roman" w:hAnsi="Times New Roman" w:cs="Times New Roman"/>
          <w:sz w:val="28"/>
          <w:szCs w:val="28"/>
        </w:rPr>
        <w:t>загальний підхід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348EF">
        <w:rPr>
          <w:rFonts w:ascii="Times New Roman" w:hAnsi="Times New Roman" w:cs="Times New Roman"/>
          <w:sz w:val="28"/>
          <w:szCs w:val="28"/>
        </w:rPr>
        <w:t>Для імплементації у лютому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2010 – </w:t>
      </w:r>
      <w:r w:rsidR="00A348EF">
        <w:rPr>
          <w:rFonts w:ascii="Times New Roman" w:hAnsi="Times New Roman" w:cs="Times New Roman"/>
          <w:sz w:val="28"/>
          <w:szCs w:val="28"/>
        </w:rPr>
        <w:t>Остаточний Перегляд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="00A348EF">
        <w:rPr>
          <w:rFonts w:ascii="Times New Roman" w:hAnsi="Times New Roman" w:cs="Times New Roman"/>
          <w:sz w:val="28"/>
          <w:szCs w:val="28"/>
        </w:rPr>
        <w:t>на Кроку</w:t>
      </w:r>
      <w:r w:rsidR="00961A10" w:rsidRPr="00A348EF">
        <w:rPr>
          <w:rFonts w:ascii="Times New Roman" w:hAnsi="Times New Roman" w:cs="Times New Roman"/>
          <w:sz w:val="28"/>
          <w:szCs w:val="28"/>
          <w:lang w:val="ru-RU"/>
        </w:rPr>
        <w:t xml:space="preserve"> 9).</w:t>
      </w:r>
    </w:p>
    <w:p w:rsidR="00961A10" w:rsidRPr="007B25F4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B25F4">
        <w:rPr>
          <w:rFonts w:ascii="Times New Roman" w:hAnsi="Times New Roman" w:cs="Times New Roman"/>
          <w:sz w:val="28"/>
          <w:szCs w:val="28"/>
        </w:rPr>
        <w:t>Дослідження хронічної токсичності (при повторному введенні)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37 </w:t>
      </w:r>
      <w:r w:rsidR="007B25F4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B25F4">
        <w:rPr>
          <w:rFonts w:ascii="Times New Roman" w:hAnsi="Times New Roman" w:cs="Times New Roman"/>
          <w:sz w:val="28"/>
          <w:szCs w:val="28"/>
        </w:rPr>
        <w:t>хронічна токсичність при повторному введенні.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5F4">
        <w:rPr>
          <w:rFonts w:ascii="Times New Roman" w:hAnsi="Times New Roman" w:cs="Times New Roman"/>
          <w:sz w:val="28"/>
          <w:szCs w:val="28"/>
        </w:rPr>
        <w:t>Травень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2004 – </w:t>
      </w:r>
      <w:r w:rsidR="007B25F4">
        <w:rPr>
          <w:rFonts w:ascii="Times New Roman" w:hAnsi="Times New Roman" w:cs="Times New Roman"/>
          <w:sz w:val="28"/>
          <w:szCs w:val="28"/>
        </w:rPr>
        <w:t>Імплементована у травні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2005).</w:t>
      </w:r>
    </w:p>
    <w:p w:rsidR="00961A10" w:rsidRPr="003E7AE0" w:rsidRDefault="00770447" w:rsidP="00961A1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0447">
        <w:rPr>
          <w:rFonts w:ascii="Times New Roman" w:hAnsi="Times New Roman" w:cs="Times New Roman"/>
          <w:sz w:val="28"/>
          <w:szCs w:val="28"/>
        </w:rPr>
        <w:t>Дослідження оцінки безпеки залишків ветеринарних препаратів у їжі людей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: </w:t>
      </w:r>
      <w:r w:rsidR="007B25F4">
        <w:rPr>
          <w:rFonts w:ascii="Times New Roman" w:hAnsi="Times New Roman" w:cs="Times New Roman"/>
          <w:sz w:val="28"/>
          <w:szCs w:val="28"/>
        </w:rPr>
        <w:t>Загальні підходи до встановлення гострої референтної дози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1A10" w:rsidRPr="003E7AE0">
        <w:rPr>
          <w:rFonts w:ascii="Times New Roman" w:hAnsi="Times New Roman" w:cs="Times New Roman"/>
          <w:sz w:val="28"/>
          <w:szCs w:val="28"/>
        </w:rPr>
        <w:t>ARfD</w:t>
      </w:r>
      <w:proofErr w:type="spellEnd"/>
      <w:r w:rsidR="00961A10" w:rsidRPr="003E7AE0">
        <w:rPr>
          <w:rFonts w:ascii="Times New Roman" w:hAnsi="Times New Roman" w:cs="Times New Roman"/>
          <w:sz w:val="28"/>
          <w:szCs w:val="28"/>
        </w:rPr>
        <w:t>)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B25F4">
        <w:rPr>
          <w:rFonts w:ascii="Times New Roman" w:hAnsi="Times New Roman" w:cs="Times New Roman"/>
          <w:sz w:val="28"/>
          <w:szCs w:val="28"/>
        </w:rPr>
        <w:t>Безпека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: </w:t>
      </w:r>
      <w:r w:rsidR="007B25F4">
        <w:rPr>
          <w:rFonts w:ascii="Times New Roman" w:hAnsi="Times New Roman" w:cs="Times New Roman"/>
          <w:sz w:val="28"/>
          <w:szCs w:val="28"/>
        </w:rPr>
        <w:t>гостра референтна доза</w:t>
      </w:r>
      <w:r w:rsidR="00961A10" w:rsidRPr="003E7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1A10" w:rsidRPr="003E7AE0">
        <w:rPr>
          <w:rFonts w:ascii="Times New Roman" w:hAnsi="Times New Roman" w:cs="Times New Roman"/>
          <w:sz w:val="28"/>
          <w:szCs w:val="28"/>
        </w:rPr>
        <w:t>ARfD</w:t>
      </w:r>
      <w:proofErr w:type="spellEnd"/>
      <w:r w:rsidR="00961A10" w:rsidRPr="003E7AE0">
        <w:rPr>
          <w:rFonts w:ascii="Times New Roman" w:hAnsi="Times New Roman" w:cs="Times New Roman"/>
          <w:sz w:val="28"/>
          <w:szCs w:val="28"/>
        </w:rPr>
        <w:t>)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3E7AE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A10" w:rsidRPr="003E7AE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54 – </w:t>
      </w:r>
      <w:r w:rsidR="007B25F4">
        <w:rPr>
          <w:rFonts w:ascii="Times New Roman" w:hAnsi="Times New Roman" w:cs="Times New Roman"/>
          <w:sz w:val="28"/>
          <w:szCs w:val="28"/>
        </w:rPr>
        <w:t>Підписана у лютому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2016. </w:t>
      </w:r>
      <w:proofErr w:type="spellStart"/>
      <w:r w:rsidR="007B25F4">
        <w:rPr>
          <w:rFonts w:ascii="Times New Roman" w:hAnsi="Times New Roman" w:cs="Times New Roman"/>
          <w:sz w:val="28"/>
          <w:szCs w:val="28"/>
          <w:lang w:val="ru-RU"/>
        </w:rPr>
        <w:t>Прийнята</w:t>
      </w:r>
      <w:proofErr w:type="spellEnd"/>
      <w:r w:rsidR="007B25F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B25F4">
        <w:rPr>
          <w:rFonts w:ascii="Times New Roman" w:hAnsi="Times New Roman" w:cs="Times New Roman"/>
          <w:sz w:val="28"/>
          <w:szCs w:val="28"/>
          <w:lang w:val="ru-RU"/>
        </w:rPr>
        <w:t>Кроку</w:t>
      </w:r>
      <w:proofErr w:type="spellEnd"/>
      <w:r w:rsidR="00961A10" w:rsidRPr="003E7AE0">
        <w:rPr>
          <w:rFonts w:ascii="Times New Roman" w:hAnsi="Times New Roman" w:cs="Times New Roman"/>
          <w:sz w:val="28"/>
          <w:szCs w:val="28"/>
          <w:lang w:val="en-US"/>
        </w:rPr>
        <w:t xml:space="preserve"> 3).</w:t>
      </w:r>
    </w:p>
    <w:p w:rsidR="00961A10" w:rsidRPr="007B25F4" w:rsidRDefault="007B25F4" w:rsidP="00961A1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Загальні</w:t>
      </w:r>
    </w:p>
    <w:p w:rsidR="00961A10" w:rsidRPr="007B25F4" w:rsidRDefault="007B25F4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Електронний документообіг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Електронний формат файлу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53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EFF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лютий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2015 (</w:t>
      </w:r>
      <w:r>
        <w:rPr>
          <w:rFonts w:ascii="Times New Roman" w:hAnsi="Times New Roman" w:cs="Times New Roman"/>
          <w:sz w:val="28"/>
          <w:szCs w:val="28"/>
        </w:rPr>
        <w:t>виправлена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вересень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2015) – </w:t>
      </w:r>
      <w:r>
        <w:rPr>
          <w:rFonts w:ascii="Times New Roman" w:hAnsi="Times New Roman" w:cs="Times New Roman"/>
          <w:sz w:val="28"/>
          <w:szCs w:val="28"/>
        </w:rPr>
        <w:t>Для імплементації до лютого</w:t>
      </w:r>
      <w:r w:rsidR="00961A10" w:rsidRPr="007B25F4">
        <w:rPr>
          <w:rFonts w:ascii="Times New Roman" w:hAnsi="Times New Roman" w:cs="Times New Roman"/>
          <w:sz w:val="28"/>
          <w:szCs w:val="28"/>
        </w:rPr>
        <w:t xml:space="preserve"> 2016).</w:t>
      </w:r>
    </w:p>
    <w:p w:rsidR="007B25F4" w:rsidRPr="007B25F4" w:rsidRDefault="007B25F4" w:rsidP="007B25F4">
      <w:pPr>
        <w:ind w:left="36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B25F4">
        <w:rPr>
          <w:rFonts w:ascii="Times New Roman" w:hAnsi="Times New Roman" w:cs="Times New Roman"/>
          <w:i/>
          <w:sz w:val="32"/>
          <w:szCs w:val="32"/>
          <w:u w:val="single"/>
        </w:rPr>
        <w:t>Загальні</w:t>
      </w:r>
    </w:p>
    <w:p w:rsidR="00961A10" w:rsidRPr="007B25F4" w:rsidRDefault="007B25F4" w:rsidP="00961A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Загальні</w:t>
      </w:r>
      <w:r w:rsidR="00961A1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i/>
          <w:sz w:val="32"/>
          <w:szCs w:val="32"/>
        </w:rPr>
        <w:t>Належна клінічна практика</w:t>
      </w:r>
    </w:p>
    <w:p w:rsidR="00961A10" w:rsidRPr="007B25F4" w:rsidRDefault="007B25F4" w:rsidP="00961A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Належна клінічна практика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61A10" w:rsidRPr="007C736D">
        <w:rPr>
          <w:rFonts w:ascii="Times New Roman" w:hAnsi="Times New Roman" w:cs="Times New Roman"/>
          <w:sz w:val="28"/>
          <w:szCs w:val="28"/>
          <w:lang w:val="en-US"/>
        </w:rPr>
        <w:t>GCP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61A10" w:rsidRPr="007C736D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61A10" w:rsidRPr="007C736D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9 – </w:t>
      </w:r>
      <w:r>
        <w:rPr>
          <w:rFonts w:ascii="Times New Roman" w:hAnsi="Times New Roman" w:cs="Times New Roman"/>
          <w:sz w:val="28"/>
          <w:szCs w:val="28"/>
        </w:rPr>
        <w:t>Імплементована у липні</w:t>
      </w:r>
      <w:r w:rsidR="00961A10" w:rsidRPr="007B25F4">
        <w:rPr>
          <w:rFonts w:ascii="Times New Roman" w:hAnsi="Times New Roman" w:cs="Times New Roman"/>
          <w:sz w:val="28"/>
          <w:szCs w:val="28"/>
          <w:lang w:val="ru-RU"/>
        </w:rPr>
        <w:t xml:space="preserve"> 2001).</w:t>
      </w:r>
    </w:p>
    <w:p w:rsidR="00961A10" w:rsidRPr="007B25F4" w:rsidRDefault="007B25F4" w:rsidP="00961A1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ПІСЛЯ РЕЄСТРАЦІЇ</w:t>
      </w:r>
    </w:p>
    <w:p w:rsidR="00961A10" w:rsidRPr="007B25F4" w:rsidRDefault="007B25F4" w:rsidP="00961A10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Фармаконагляд</w:t>
      </w:r>
      <w:proofErr w:type="spellEnd"/>
    </w:p>
    <w:p w:rsidR="00961A10" w:rsidRPr="00332619" w:rsidRDefault="00332619" w:rsidP="00961A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Ветеринарний фармаконагляд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менеджмент повідомлень про побічні реакції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AERs</w:t>
      </w:r>
      <w:r w:rsidR="00961A10" w:rsidRPr="00332619">
        <w:rPr>
          <w:rFonts w:ascii="Times New Roman" w:hAnsi="Times New Roman" w:cs="Times New Roman"/>
          <w:sz w:val="28"/>
          <w:szCs w:val="28"/>
        </w:rPr>
        <w:t>)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3326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жовтень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 2007 – </w:t>
      </w:r>
      <w:r>
        <w:rPr>
          <w:rFonts w:ascii="Times New Roman" w:hAnsi="Times New Roman" w:cs="Times New Roman"/>
          <w:sz w:val="28"/>
          <w:szCs w:val="28"/>
        </w:rPr>
        <w:t>Для імплементації до грудня</w:t>
      </w:r>
      <w:r w:rsidR="00961A10" w:rsidRPr="00332619">
        <w:rPr>
          <w:rFonts w:ascii="Times New Roman" w:hAnsi="Times New Roman" w:cs="Times New Roman"/>
          <w:sz w:val="28"/>
          <w:szCs w:val="28"/>
        </w:rPr>
        <w:t xml:space="preserve"> 2015).</w:t>
      </w:r>
    </w:p>
    <w:p w:rsidR="00961A10" w:rsidRPr="00B3577A" w:rsidRDefault="00B3577A" w:rsidP="00961A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Ветеринарний фармаконагляд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Менеджмент </w:t>
      </w:r>
      <w:r w:rsidR="006E3612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>регулярно оновлюваних звітів</w:t>
      </w:r>
      <w:r w:rsidR="006E3612">
        <w:rPr>
          <w:rFonts w:ascii="Times New Roman" w:hAnsi="Times New Roman" w:cs="Times New Roman"/>
          <w:sz w:val="28"/>
          <w:szCs w:val="28"/>
        </w:rPr>
        <w:t xml:space="preserve"> про побічні реакції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PSUs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2006 – </w:t>
      </w:r>
      <w:r>
        <w:rPr>
          <w:rFonts w:ascii="Times New Roman" w:hAnsi="Times New Roman" w:cs="Times New Roman"/>
          <w:sz w:val="28"/>
          <w:szCs w:val="28"/>
        </w:rPr>
        <w:t>Імплементована у червні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2007).</w:t>
      </w:r>
    </w:p>
    <w:p w:rsidR="00961A10" w:rsidRPr="00B3577A" w:rsidRDefault="00B3577A" w:rsidP="00961A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Ветеринарний фармаконагляд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Контрольований список термінів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(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2010 – </w:t>
      </w:r>
      <w:r>
        <w:rPr>
          <w:rFonts w:ascii="Times New Roman" w:hAnsi="Times New Roman" w:cs="Times New Roman"/>
          <w:sz w:val="28"/>
          <w:szCs w:val="28"/>
        </w:rPr>
        <w:t>Для імплементації до грудня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2015).</w:t>
      </w:r>
    </w:p>
    <w:p w:rsidR="00961A10" w:rsidRPr="00B3577A" w:rsidRDefault="00B3577A" w:rsidP="00961A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Електронні стандарти для передавання даних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(</w:t>
      </w:r>
      <w:r w:rsidR="00961A10" w:rsidRPr="002E19D1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: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ESTD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лютий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2013 – </w:t>
      </w:r>
      <w:r>
        <w:rPr>
          <w:rFonts w:ascii="Times New Roman" w:hAnsi="Times New Roman" w:cs="Times New Roman"/>
          <w:sz w:val="28"/>
          <w:szCs w:val="28"/>
        </w:rPr>
        <w:t>Для імплементації до грудня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2015).</w:t>
      </w:r>
    </w:p>
    <w:p w:rsidR="00B3577A" w:rsidRPr="00B3577A" w:rsidRDefault="00B3577A" w:rsidP="00B3577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Елементи дани</w:t>
      </w:r>
      <w:r w:rsidR="001F69E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для представлення звітів про побічні реакції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(</w:t>
      </w:r>
      <w:r w:rsidR="00961A10" w:rsidRPr="002E19D1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</w:t>
      </w:r>
      <w:r w:rsidR="00961A1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961A10" w:rsidRPr="00B3577A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</w:t>
      </w:r>
      <w:r w:rsidR="003046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маконагляд</w:t>
      </w:r>
      <w:proofErr w:type="spellEnd"/>
      <w:r w:rsidR="00961A10" w:rsidRPr="00B357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червень </w:t>
      </w:r>
      <w:r w:rsidRPr="00B3577A">
        <w:rPr>
          <w:rFonts w:ascii="Times New Roman" w:hAnsi="Times New Roman" w:cs="Times New Roman"/>
          <w:sz w:val="28"/>
          <w:szCs w:val="28"/>
        </w:rPr>
        <w:t xml:space="preserve">2010 – </w:t>
      </w:r>
      <w:r>
        <w:rPr>
          <w:rFonts w:ascii="Times New Roman" w:hAnsi="Times New Roman" w:cs="Times New Roman"/>
          <w:sz w:val="28"/>
          <w:szCs w:val="28"/>
        </w:rPr>
        <w:t>Для імплементації до грудня</w:t>
      </w:r>
      <w:r w:rsidRPr="00B3577A">
        <w:rPr>
          <w:rFonts w:ascii="Times New Roman" w:hAnsi="Times New Roman" w:cs="Times New Roman"/>
          <w:sz w:val="28"/>
          <w:szCs w:val="28"/>
        </w:rPr>
        <w:t xml:space="preserve"> 2015).</w:t>
      </w:r>
    </w:p>
    <w:p w:rsidR="00B3577A" w:rsidRPr="005705C7" w:rsidRDefault="00B3577A" w:rsidP="00B3577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3577A" w:rsidRPr="005705C7" w:rsidRDefault="00E01939" w:rsidP="00B3577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даний час нами прийняти без змін і перекладені на українську мову</w:t>
      </w:r>
      <w:r w:rsidR="00B3577A" w:rsidRPr="00B3577A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="00B3577A"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Керівництва </w:t>
      </w:r>
      <w:r w:rsidRPr="00B3577A">
        <w:rPr>
          <w:rFonts w:ascii="Times New Roman" w:hAnsi="Times New Roman" w:cs="Times New Roman"/>
          <w:sz w:val="28"/>
          <w:szCs w:val="28"/>
          <w:lang w:val="en-US"/>
        </w:rPr>
        <w:t>Anthelmintics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3577A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14-16, 19 -21), </w:t>
      </w:r>
      <w:r>
        <w:rPr>
          <w:rFonts w:ascii="Times New Roman" w:hAnsi="Times New Roman" w:cs="Times New Roman"/>
          <w:sz w:val="28"/>
          <w:szCs w:val="28"/>
        </w:rPr>
        <w:t xml:space="preserve">стосовно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Антигельмінтних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ветеринарних препаратів, які використовуються при оцінці реєстраційних досьє на ветеринарні препарати</w:t>
      </w:r>
      <w:r w:rsidR="00B3577A" w:rsidRPr="00570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577A" w:rsidRPr="001F69E4" w:rsidRDefault="00B3577A" w:rsidP="00B3577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577A"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1F6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939" w:rsidRPr="001F69E4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="00E01939" w:rsidRPr="001F6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939" w:rsidRPr="001F69E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E01939" w:rsidRPr="001F69E4">
        <w:rPr>
          <w:rFonts w:ascii="Times New Roman" w:hAnsi="Times New Roman" w:cs="Times New Roman"/>
          <w:sz w:val="28"/>
          <w:szCs w:val="28"/>
          <w:lang w:val="ru-RU"/>
        </w:rPr>
        <w:t xml:space="preserve"> ветеринарного фармаконагляду</w:t>
      </w:r>
      <w:r w:rsidRPr="001F69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3577A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1F69E4">
        <w:rPr>
          <w:rFonts w:ascii="Times New Roman" w:hAnsi="Times New Roman" w:cs="Times New Roman"/>
          <w:sz w:val="28"/>
          <w:szCs w:val="28"/>
          <w:lang w:val="ru-RU"/>
        </w:rPr>
        <w:t xml:space="preserve"> 24, 29, 30, 35, 42) </w:t>
      </w:r>
      <w:r w:rsidR="00E01939">
        <w:rPr>
          <w:rFonts w:ascii="Times New Roman" w:hAnsi="Times New Roman" w:cs="Times New Roman"/>
          <w:sz w:val="28"/>
          <w:szCs w:val="28"/>
        </w:rPr>
        <w:t>були використані при підготовці Методичних рекомендацій, які визначають національні принципи та методологію фармаконагляду ветеринарних препаратів в Україні</w:t>
      </w:r>
      <w:r w:rsidRPr="001F69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705C7" w:rsidRPr="005705C7" w:rsidRDefault="005705C7" w:rsidP="005705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VICH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Керівництва (GL 1,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36, 50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 xml:space="preserve"> 55) </w:t>
      </w:r>
      <w:r>
        <w:rPr>
          <w:rFonts w:ascii="Times New Roman" w:hAnsi="Times New Roman" w:cs="Times New Roman"/>
          <w:sz w:val="28"/>
          <w:szCs w:val="28"/>
        </w:rPr>
        <w:t xml:space="preserve">були перекладені на українську мову і використовуються акредитованими лабораторіями для виконання аналітичних процедур та контролю безпеки серій живих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інактивованих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вакцин, призначених для застосування у ветеринарній медицині</w:t>
      </w:r>
      <w:r w:rsidRPr="00570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49EB" w:rsidRPr="005705C7" w:rsidRDefault="005849EB" w:rsidP="00B3577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779AA" w:rsidRPr="00B3577A" w:rsidRDefault="008779AA">
      <w:pPr>
        <w:rPr>
          <w:rFonts w:ascii="Times New Roman" w:hAnsi="Times New Roman" w:cs="Times New Roman"/>
          <w:b/>
          <w:sz w:val="28"/>
          <w:szCs w:val="28"/>
        </w:rPr>
      </w:pPr>
    </w:p>
    <w:p w:rsidR="0066223F" w:rsidRPr="008779AA" w:rsidRDefault="0066223F">
      <w:pPr>
        <w:rPr>
          <w:rFonts w:ascii="Times New Roman" w:hAnsi="Times New Roman" w:cs="Times New Roman"/>
          <w:sz w:val="28"/>
          <w:szCs w:val="28"/>
        </w:rPr>
      </w:pPr>
    </w:p>
    <w:sectPr w:rsidR="0066223F" w:rsidRPr="008779AA" w:rsidSect="000E5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2C8"/>
    <w:multiLevelType w:val="hybridMultilevel"/>
    <w:tmpl w:val="48F65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974"/>
    <w:multiLevelType w:val="hybridMultilevel"/>
    <w:tmpl w:val="EF94C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6920"/>
    <w:multiLevelType w:val="hybridMultilevel"/>
    <w:tmpl w:val="5F80396A"/>
    <w:lvl w:ilvl="0" w:tplc="2082A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2FF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6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8B6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ECD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2F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CD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253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E3C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42913"/>
    <w:multiLevelType w:val="hybridMultilevel"/>
    <w:tmpl w:val="5AF4C9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348AC"/>
    <w:multiLevelType w:val="hybridMultilevel"/>
    <w:tmpl w:val="7D5EDD50"/>
    <w:lvl w:ilvl="0" w:tplc="CE30C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677E8">
      <w:start w:val="13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208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E7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C86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650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6B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C3B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EF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501123"/>
    <w:multiLevelType w:val="hybridMultilevel"/>
    <w:tmpl w:val="4BBA75D2"/>
    <w:lvl w:ilvl="0" w:tplc="5CEA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0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0EF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295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645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6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E8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2B9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EC8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8683D"/>
    <w:multiLevelType w:val="hybridMultilevel"/>
    <w:tmpl w:val="879E3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D1EB6"/>
    <w:multiLevelType w:val="hybridMultilevel"/>
    <w:tmpl w:val="EDEE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2266F"/>
    <w:multiLevelType w:val="hybridMultilevel"/>
    <w:tmpl w:val="6BB0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16943"/>
    <w:multiLevelType w:val="hybridMultilevel"/>
    <w:tmpl w:val="04105788"/>
    <w:lvl w:ilvl="0" w:tplc="66400B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A97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2A6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A30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EE2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6C0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CF7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0C0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662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2F688A"/>
    <w:multiLevelType w:val="hybridMultilevel"/>
    <w:tmpl w:val="7DD858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35C02"/>
    <w:multiLevelType w:val="hybridMultilevel"/>
    <w:tmpl w:val="E3640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B41FA"/>
    <w:rsid w:val="00031286"/>
    <w:rsid w:val="000640C7"/>
    <w:rsid w:val="000E359E"/>
    <w:rsid w:val="000E58B8"/>
    <w:rsid w:val="00140AC8"/>
    <w:rsid w:val="00141FC6"/>
    <w:rsid w:val="001F69E4"/>
    <w:rsid w:val="00204C36"/>
    <w:rsid w:val="002677E2"/>
    <w:rsid w:val="00271171"/>
    <w:rsid w:val="0029194E"/>
    <w:rsid w:val="002B41FA"/>
    <w:rsid w:val="00304634"/>
    <w:rsid w:val="00312027"/>
    <w:rsid w:val="00331390"/>
    <w:rsid w:val="00332619"/>
    <w:rsid w:val="00335A2B"/>
    <w:rsid w:val="004126E9"/>
    <w:rsid w:val="00494FE5"/>
    <w:rsid w:val="005705C7"/>
    <w:rsid w:val="00582E18"/>
    <w:rsid w:val="005849EB"/>
    <w:rsid w:val="0058626F"/>
    <w:rsid w:val="00625979"/>
    <w:rsid w:val="0066223F"/>
    <w:rsid w:val="006815BC"/>
    <w:rsid w:val="0069433A"/>
    <w:rsid w:val="006E3612"/>
    <w:rsid w:val="006F197D"/>
    <w:rsid w:val="00770447"/>
    <w:rsid w:val="007B25F4"/>
    <w:rsid w:val="00861A08"/>
    <w:rsid w:val="008779AA"/>
    <w:rsid w:val="00952043"/>
    <w:rsid w:val="00961A10"/>
    <w:rsid w:val="00A348EF"/>
    <w:rsid w:val="00A6498C"/>
    <w:rsid w:val="00A763D8"/>
    <w:rsid w:val="00AB61CC"/>
    <w:rsid w:val="00AF4617"/>
    <w:rsid w:val="00B3577A"/>
    <w:rsid w:val="00B6397F"/>
    <w:rsid w:val="00BA2C91"/>
    <w:rsid w:val="00CD6338"/>
    <w:rsid w:val="00D83797"/>
    <w:rsid w:val="00D93ACA"/>
    <w:rsid w:val="00E01939"/>
    <w:rsid w:val="00E108FA"/>
    <w:rsid w:val="00F7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1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1FA"/>
    <w:pPr>
      <w:ind w:left="720"/>
      <w:contextualSpacing/>
    </w:pPr>
  </w:style>
  <w:style w:type="character" w:customStyle="1" w:styleId="apple-converted-space">
    <w:name w:val="apple-converted-space"/>
    <w:basedOn w:val="a0"/>
    <w:rsid w:val="00961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chse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8643</Words>
  <Characters>4928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ZRM</dc:creator>
  <cp:keywords/>
  <dc:description/>
  <cp:lastModifiedBy>ZRM</cp:lastModifiedBy>
  <cp:revision>31</cp:revision>
  <dcterms:created xsi:type="dcterms:W3CDTF">2016-08-17T08:03:00Z</dcterms:created>
  <dcterms:modified xsi:type="dcterms:W3CDTF">2016-09-30T14:03:00Z</dcterms:modified>
</cp:coreProperties>
</file>