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8A934" w14:textId="77777777" w:rsidR="00650303" w:rsidRPr="009622A0" w:rsidRDefault="00650303" w:rsidP="009622A0">
      <w:pPr>
        <w:spacing w:after="0" w:line="240" w:lineRule="auto"/>
        <w:jc w:val="center"/>
        <w:outlineLvl w:val="0"/>
        <w:rPr>
          <w:rFonts w:eastAsia="Times New Roman" w:cstheme="minorHAnsi"/>
          <w:b/>
          <w:bCs/>
          <w:kern w:val="36"/>
          <w:sz w:val="24"/>
          <w:szCs w:val="24"/>
          <w:lang w:eastAsia="uk-UA"/>
        </w:rPr>
      </w:pPr>
      <w:r w:rsidRPr="009622A0">
        <w:rPr>
          <w:rFonts w:eastAsia="Times New Roman" w:cstheme="minorHAnsi"/>
          <w:b/>
          <w:bCs/>
          <w:kern w:val="36"/>
          <w:sz w:val="24"/>
          <w:szCs w:val="24"/>
          <w:lang w:eastAsia="uk-UA"/>
        </w:rPr>
        <w:t>ОБҐРУНТУВАННЯ</w:t>
      </w:r>
    </w:p>
    <w:p w14:paraId="06CFEEFC" w14:textId="77777777" w:rsidR="00650303" w:rsidRPr="009622A0" w:rsidRDefault="00650303" w:rsidP="009622A0">
      <w:pPr>
        <w:spacing w:after="0" w:line="240" w:lineRule="auto"/>
        <w:jc w:val="center"/>
        <w:outlineLvl w:val="1"/>
        <w:rPr>
          <w:rFonts w:eastAsia="Times New Roman" w:cstheme="minorHAnsi"/>
          <w:b/>
          <w:bCs/>
          <w:sz w:val="24"/>
          <w:szCs w:val="24"/>
          <w:lang w:eastAsia="uk-UA"/>
        </w:rPr>
      </w:pPr>
      <w:r w:rsidRPr="009622A0">
        <w:rPr>
          <w:rFonts w:eastAsia="Times New Roman" w:cstheme="minorHAnsi"/>
          <w:b/>
          <w:bCs/>
          <w:sz w:val="24"/>
          <w:szCs w:val="24"/>
          <w:lang w:eastAsia="uk-UA"/>
        </w:rPr>
        <w:t>технічних та якісних характеристик предмета закупівлі, розміру бюджетного призначення, очікуваної вартості предмета закупівлі</w:t>
      </w:r>
    </w:p>
    <w:p w14:paraId="7A7D5E3C" w14:textId="77777777" w:rsidR="00650303" w:rsidRPr="009622A0" w:rsidRDefault="00650303" w:rsidP="009622A0">
      <w:pPr>
        <w:spacing w:after="0" w:line="240" w:lineRule="auto"/>
        <w:rPr>
          <w:rFonts w:eastAsia="Times New Roman" w:cstheme="minorHAnsi"/>
          <w:b/>
          <w:bCs/>
          <w:sz w:val="24"/>
          <w:szCs w:val="24"/>
          <w:lang w:eastAsia="uk-UA"/>
        </w:rPr>
      </w:pPr>
    </w:p>
    <w:p w14:paraId="720FEAC6" w14:textId="0FC45855" w:rsidR="00650303" w:rsidRPr="009622A0" w:rsidRDefault="00650303" w:rsidP="009622A0">
      <w:pPr>
        <w:spacing w:after="0" w:line="240" w:lineRule="auto"/>
        <w:rPr>
          <w:rFonts w:eastAsia="Times New Roman" w:cstheme="minorHAnsi"/>
          <w:sz w:val="24"/>
          <w:szCs w:val="24"/>
          <w:lang w:eastAsia="uk-UA"/>
        </w:rPr>
      </w:pPr>
      <w:r w:rsidRPr="009622A0">
        <w:rPr>
          <w:rFonts w:eastAsia="Times New Roman" w:cstheme="minorHAnsi"/>
          <w:b/>
          <w:bCs/>
          <w:sz w:val="24"/>
          <w:szCs w:val="24"/>
          <w:lang w:eastAsia="uk-UA"/>
        </w:rPr>
        <w:t>Найменування замовника:</w:t>
      </w:r>
      <w:r w:rsidRPr="009622A0">
        <w:rPr>
          <w:rFonts w:eastAsia="Times New Roman" w:cstheme="minorHAnsi"/>
          <w:sz w:val="24"/>
          <w:szCs w:val="24"/>
          <w:lang w:eastAsia="uk-UA"/>
        </w:rPr>
        <w:t xml:space="preserve"> Державний науково-дослідний контрольний інститут ветеринарних препаратів та кормових добавок</w:t>
      </w:r>
    </w:p>
    <w:p w14:paraId="67AE94BB" w14:textId="77777777" w:rsidR="00650303" w:rsidRPr="009622A0" w:rsidRDefault="00650303" w:rsidP="009622A0">
      <w:pPr>
        <w:spacing w:after="0" w:line="240" w:lineRule="auto"/>
        <w:rPr>
          <w:rFonts w:eastAsia="Times New Roman" w:cstheme="minorHAnsi"/>
          <w:sz w:val="24"/>
          <w:szCs w:val="24"/>
          <w:lang w:eastAsia="uk-UA"/>
        </w:rPr>
      </w:pPr>
      <w:r w:rsidRPr="009622A0">
        <w:rPr>
          <w:rFonts w:eastAsia="Times New Roman" w:cstheme="minorHAnsi"/>
          <w:b/>
          <w:bCs/>
          <w:sz w:val="24"/>
          <w:szCs w:val="24"/>
          <w:lang w:eastAsia="uk-UA"/>
        </w:rPr>
        <w:t>Місцезнаходження:</w:t>
      </w:r>
      <w:r w:rsidRPr="009622A0">
        <w:rPr>
          <w:rFonts w:eastAsia="Times New Roman" w:cstheme="minorHAnsi"/>
          <w:sz w:val="24"/>
          <w:szCs w:val="24"/>
          <w:lang w:eastAsia="uk-UA"/>
        </w:rPr>
        <w:t xml:space="preserve"> м. Львів, вул. Донецька, 11</w:t>
      </w:r>
    </w:p>
    <w:p w14:paraId="2F8CABDE" w14:textId="77777777" w:rsidR="00650303" w:rsidRPr="009622A0" w:rsidRDefault="00650303" w:rsidP="009622A0">
      <w:pPr>
        <w:spacing w:after="0" w:line="240" w:lineRule="auto"/>
        <w:rPr>
          <w:rFonts w:eastAsia="Times New Roman" w:cstheme="minorHAnsi"/>
          <w:sz w:val="24"/>
          <w:szCs w:val="24"/>
          <w:lang w:eastAsia="uk-UA"/>
        </w:rPr>
      </w:pPr>
      <w:r w:rsidRPr="009622A0">
        <w:rPr>
          <w:rFonts w:eastAsia="Times New Roman" w:cstheme="minorHAnsi"/>
          <w:b/>
          <w:bCs/>
          <w:sz w:val="24"/>
          <w:szCs w:val="24"/>
          <w:lang w:eastAsia="uk-UA"/>
        </w:rPr>
        <w:t>Код ЄДРПОУ:</w:t>
      </w:r>
      <w:r w:rsidRPr="009622A0">
        <w:rPr>
          <w:rFonts w:eastAsia="Times New Roman" w:cstheme="minorHAnsi"/>
          <w:sz w:val="24"/>
          <w:szCs w:val="24"/>
          <w:lang w:eastAsia="uk-UA"/>
        </w:rPr>
        <w:t xml:space="preserve"> 00485670</w:t>
      </w:r>
    </w:p>
    <w:p w14:paraId="42AA26A2" w14:textId="36952E31" w:rsidR="00650303" w:rsidRPr="009622A0" w:rsidRDefault="00650303" w:rsidP="009622A0">
      <w:pPr>
        <w:spacing w:after="0" w:line="240" w:lineRule="auto"/>
        <w:rPr>
          <w:rFonts w:eastAsia="Times New Roman" w:cstheme="minorHAnsi"/>
          <w:sz w:val="24"/>
          <w:szCs w:val="24"/>
          <w:lang w:eastAsia="uk-UA"/>
        </w:rPr>
      </w:pPr>
      <w:r w:rsidRPr="009622A0">
        <w:rPr>
          <w:rFonts w:eastAsia="Times New Roman" w:cstheme="minorHAnsi"/>
          <w:b/>
          <w:bCs/>
          <w:sz w:val="24"/>
          <w:szCs w:val="24"/>
          <w:lang w:eastAsia="uk-UA"/>
        </w:rPr>
        <w:t>Категорія замовника:</w:t>
      </w:r>
      <w:r w:rsidRPr="009622A0">
        <w:rPr>
          <w:rFonts w:eastAsia="Times New Roman" w:cstheme="minorHAnsi"/>
          <w:sz w:val="24"/>
          <w:szCs w:val="24"/>
          <w:lang w:eastAsia="uk-UA"/>
        </w:rPr>
        <w:t xml:space="preserve"> ІІІ</w:t>
      </w:r>
    </w:p>
    <w:p w14:paraId="1419D429" w14:textId="77777777" w:rsidR="00650303" w:rsidRPr="009622A0" w:rsidRDefault="00650303" w:rsidP="009622A0">
      <w:pPr>
        <w:spacing w:after="0" w:line="240" w:lineRule="auto"/>
        <w:rPr>
          <w:rFonts w:eastAsia="Times New Roman" w:cstheme="minorHAnsi"/>
          <w:sz w:val="24"/>
          <w:szCs w:val="24"/>
          <w:lang w:eastAsia="uk-UA"/>
        </w:rPr>
      </w:pPr>
    </w:p>
    <w:p w14:paraId="1498FD88" w14:textId="77777777" w:rsidR="00650303" w:rsidRPr="009622A0" w:rsidRDefault="00650303" w:rsidP="009622A0">
      <w:pPr>
        <w:spacing w:after="0" w:line="240" w:lineRule="auto"/>
        <w:outlineLvl w:val="2"/>
        <w:rPr>
          <w:rFonts w:eastAsia="Times New Roman" w:cstheme="minorHAnsi"/>
          <w:b/>
          <w:bCs/>
          <w:sz w:val="24"/>
          <w:szCs w:val="24"/>
          <w:lang w:eastAsia="uk-UA"/>
        </w:rPr>
      </w:pPr>
      <w:r w:rsidRPr="009622A0">
        <w:rPr>
          <w:rFonts w:eastAsia="Times New Roman" w:cstheme="minorHAnsi"/>
          <w:b/>
          <w:bCs/>
          <w:sz w:val="24"/>
          <w:szCs w:val="24"/>
          <w:lang w:eastAsia="uk-UA"/>
        </w:rPr>
        <w:t>1. Предмет закупівлі</w:t>
      </w:r>
    </w:p>
    <w:p w14:paraId="4C42F45E" w14:textId="67D93E32" w:rsidR="00650303" w:rsidRPr="009622A0" w:rsidRDefault="009622A0" w:rsidP="009622A0">
      <w:pPr>
        <w:spacing w:after="0" w:line="240" w:lineRule="auto"/>
        <w:rPr>
          <w:rFonts w:eastAsia="Times New Roman" w:cstheme="minorHAnsi"/>
          <w:sz w:val="24"/>
          <w:szCs w:val="24"/>
          <w:lang w:eastAsia="uk-UA"/>
        </w:rPr>
      </w:pPr>
      <w:r w:rsidRPr="009622A0">
        <w:rPr>
          <w:rFonts w:eastAsia="Times New Roman" w:cstheme="minorHAnsi"/>
          <w:b/>
          <w:bCs/>
          <w:sz w:val="24"/>
          <w:szCs w:val="24"/>
          <w:lang w:eastAsia="uk-UA"/>
        </w:rPr>
        <w:t xml:space="preserve">Лабораторні тварини (щури лінії </w:t>
      </w:r>
      <w:proofErr w:type="spellStart"/>
      <w:r w:rsidRPr="009622A0">
        <w:rPr>
          <w:rFonts w:eastAsia="Times New Roman" w:cstheme="minorHAnsi"/>
          <w:b/>
          <w:bCs/>
          <w:sz w:val="24"/>
          <w:szCs w:val="24"/>
          <w:lang w:eastAsia="uk-UA"/>
        </w:rPr>
        <w:t>Вістар</w:t>
      </w:r>
      <w:proofErr w:type="spellEnd"/>
      <w:r w:rsidRPr="009622A0">
        <w:rPr>
          <w:rFonts w:eastAsia="Times New Roman" w:cstheme="minorHAnsi"/>
          <w:b/>
          <w:bCs/>
          <w:sz w:val="24"/>
          <w:szCs w:val="24"/>
          <w:lang w:eastAsia="uk-UA"/>
        </w:rPr>
        <w:t xml:space="preserve"> та лабораторні миші нелінійні)</w:t>
      </w:r>
      <w:r w:rsidR="00650303" w:rsidRPr="009622A0">
        <w:rPr>
          <w:rFonts w:eastAsia="Times New Roman" w:cstheme="minorHAnsi"/>
          <w:b/>
          <w:bCs/>
          <w:sz w:val="24"/>
          <w:szCs w:val="24"/>
          <w:lang w:eastAsia="uk-UA"/>
        </w:rPr>
        <w:t>.</w:t>
      </w:r>
    </w:p>
    <w:p w14:paraId="3FA58933" w14:textId="5C1B07E4" w:rsidR="00650303" w:rsidRPr="009622A0" w:rsidRDefault="00650303" w:rsidP="009622A0">
      <w:pPr>
        <w:spacing w:after="0" w:line="240" w:lineRule="auto"/>
        <w:rPr>
          <w:rFonts w:eastAsia="Times New Roman" w:cstheme="minorHAnsi"/>
          <w:sz w:val="24"/>
          <w:szCs w:val="24"/>
          <w:lang w:eastAsia="uk-UA"/>
        </w:rPr>
      </w:pPr>
      <w:r w:rsidRPr="009622A0">
        <w:rPr>
          <w:rFonts w:eastAsia="Times New Roman" w:cstheme="minorHAnsi"/>
          <w:b/>
          <w:bCs/>
          <w:sz w:val="24"/>
          <w:szCs w:val="24"/>
          <w:lang w:eastAsia="uk-UA"/>
        </w:rPr>
        <w:t>ДК 021:2015:</w:t>
      </w:r>
      <w:r w:rsidRPr="009622A0">
        <w:rPr>
          <w:rFonts w:eastAsia="Times New Roman" w:cstheme="minorHAnsi"/>
          <w:sz w:val="24"/>
          <w:szCs w:val="24"/>
          <w:lang w:eastAsia="uk-UA"/>
        </w:rPr>
        <w:t xml:space="preserve"> </w:t>
      </w:r>
      <w:r w:rsidR="009622A0" w:rsidRPr="009622A0">
        <w:rPr>
          <w:rFonts w:eastAsia="Times New Roman" w:cstheme="minorHAnsi"/>
          <w:sz w:val="24"/>
          <w:szCs w:val="24"/>
          <w:lang w:eastAsia="uk-UA"/>
        </w:rPr>
        <w:t>99999999-9</w:t>
      </w:r>
      <w:r w:rsidRPr="009622A0">
        <w:rPr>
          <w:rFonts w:eastAsia="Times New Roman" w:cstheme="minorHAnsi"/>
          <w:sz w:val="24"/>
          <w:szCs w:val="24"/>
          <w:lang w:eastAsia="uk-UA"/>
        </w:rPr>
        <w:t xml:space="preserve"> — </w:t>
      </w:r>
      <w:r w:rsidR="009622A0" w:rsidRPr="009622A0">
        <w:rPr>
          <w:rFonts w:eastAsia="Times New Roman" w:cstheme="minorHAnsi"/>
          <w:sz w:val="24"/>
          <w:szCs w:val="24"/>
          <w:lang w:eastAsia="uk-UA"/>
        </w:rPr>
        <w:t>Не відображене в інших розділах</w:t>
      </w:r>
      <w:r w:rsidRPr="009622A0">
        <w:rPr>
          <w:rFonts w:eastAsia="Times New Roman" w:cstheme="minorHAnsi"/>
          <w:sz w:val="24"/>
          <w:szCs w:val="24"/>
          <w:lang w:eastAsia="uk-UA"/>
        </w:rPr>
        <w:t>.</w:t>
      </w:r>
    </w:p>
    <w:p w14:paraId="4C8D3534" w14:textId="77777777" w:rsidR="00650303" w:rsidRPr="009622A0" w:rsidRDefault="00650303" w:rsidP="009622A0">
      <w:pPr>
        <w:spacing w:after="0" w:line="240" w:lineRule="auto"/>
        <w:rPr>
          <w:rFonts w:eastAsia="Times New Roman" w:cstheme="minorHAnsi"/>
          <w:sz w:val="24"/>
          <w:szCs w:val="24"/>
          <w:lang w:eastAsia="uk-UA"/>
        </w:rPr>
      </w:pPr>
      <w:r w:rsidRPr="009622A0">
        <w:rPr>
          <w:rFonts w:eastAsia="Times New Roman" w:cstheme="minorHAnsi"/>
          <w:b/>
          <w:bCs/>
          <w:sz w:val="24"/>
          <w:szCs w:val="24"/>
          <w:lang w:eastAsia="uk-UA"/>
        </w:rPr>
        <w:t>Вид закупівлі:</w:t>
      </w:r>
      <w:r w:rsidRPr="009622A0">
        <w:rPr>
          <w:rFonts w:eastAsia="Times New Roman" w:cstheme="minorHAnsi"/>
          <w:sz w:val="24"/>
          <w:szCs w:val="24"/>
          <w:lang w:eastAsia="uk-UA"/>
        </w:rPr>
        <w:t xml:space="preserve"> відкриті торги з особливостями.</w:t>
      </w:r>
    </w:p>
    <w:p w14:paraId="603EF743" w14:textId="1A243C15" w:rsidR="00650303" w:rsidRPr="009622A0" w:rsidRDefault="00650303" w:rsidP="009622A0">
      <w:pPr>
        <w:spacing w:after="0" w:line="240" w:lineRule="auto"/>
        <w:rPr>
          <w:rFonts w:eastAsia="Times New Roman" w:cstheme="minorHAnsi"/>
          <w:sz w:val="24"/>
          <w:szCs w:val="24"/>
          <w:lang w:eastAsia="uk-UA"/>
        </w:rPr>
      </w:pPr>
      <w:r w:rsidRPr="009622A0">
        <w:rPr>
          <w:rFonts w:eastAsia="Times New Roman" w:cstheme="minorHAnsi"/>
          <w:b/>
          <w:bCs/>
          <w:sz w:val="24"/>
          <w:szCs w:val="24"/>
          <w:lang w:eastAsia="uk-UA"/>
        </w:rPr>
        <w:t>Номер закупівлі:</w:t>
      </w:r>
      <w:r w:rsidRPr="009622A0">
        <w:rPr>
          <w:rFonts w:eastAsia="Times New Roman" w:cstheme="minorHAnsi"/>
          <w:sz w:val="24"/>
          <w:szCs w:val="24"/>
          <w:lang w:eastAsia="uk-UA"/>
        </w:rPr>
        <w:t xml:space="preserve"> </w:t>
      </w:r>
      <w:r w:rsidR="009622A0" w:rsidRPr="009622A0">
        <w:rPr>
          <w:rFonts w:eastAsia="Times New Roman" w:cstheme="minorHAnsi"/>
          <w:b/>
          <w:bCs/>
          <w:sz w:val="24"/>
          <w:szCs w:val="24"/>
          <w:lang w:eastAsia="uk-UA"/>
        </w:rPr>
        <w:t>UA-2026-09-02-013358-a</w:t>
      </w:r>
      <w:r w:rsidRPr="009622A0">
        <w:rPr>
          <w:rFonts w:eastAsia="Times New Roman" w:cstheme="minorHAnsi"/>
          <w:b/>
          <w:bCs/>
          <w:sz w:val="24"/>
          <w:szCs w:val="24"/>
          <w:lang w:eastAsia="uk-UA"/>
        </w:rPr>
        <w:t>.</w:t>
      </w:r>
    </w:p>
    <w:p w14:paraId="4607F511" w14:textId="77777777" w:rsidR="00650303" w:rsidRPr="009622A0" w:rsidRDefault="00650303" w:rsidP="009622A0">
      <w:pPr>
        <w:spacing w:after="0" w:line="240" w:lineRule="auto"/>
        <w:rPr>
          <w:rFonts w:eastAsia="Times New Roman" w:cstheme="minorHAnsi"/>
          <w:sz w:val="24"/>
          <w:szCs w:val="24"/>
          <w:lang w:eastAsia="uk-UA"/>
        </w:rPr>
      </w:pPr>
    </w:p>
    <w:p w14:paraId="6AA0AA57" w14:textId="77777777" w:rsidR="00650303" w:rsidRPr="009622A0" w:rsidRDefault="00650303" w:rsidP="009622A0">
      <w:pPr>
        <w:spacing w:after="0" w:line="240" w:lineRule="auto"/>
        <w:outlineLvl w:val="2"/>
        <w:rPr>
          <w:rFonts w:eastAsia="Times New Roman" w:cstheme="minorHAnsi"/>
          <w:b/>
          <w:bCs/>
          <w:sz w:val="24"/>
          <w:szCs w:val="24"/>
          <w:lang w:eastAsia="uk-UA"/>
        </w:rPr>
      </w:pPr>
      <w:r w:rsidRPr="009622A0">
        <w:rPr>
          <w:rFonts w:eastAsia="Times New Roman" w:cstheme="minorHAnsi"/>
          <w:b/>
          <w:bCs/>
          <w:sz w:val="24"/>
          <w:szCs w:val="24"/>
          <w:lang w:eastAsia="uk-UA"/>
        </w:rPr>
        <w:t>2. Обґрунтування потреби та технічних і якісних характеристик</w:t>
      </w:r>
    </w:p>
    <w:p w14:paraId="503EAABA" w14:textId="0B77222B" w:rsidR="009622A0" w:rsidRPr="009622A0" w:rsidRDefault="009622A0" w:rsidP="009622A0">
      <w:pPr>
        <w:pStyle w:val="isselectedend"/>
        <w:spacing w:before="0" w:beforeAutospacing="0" w:after="0" w:afterAutospacing="0"/>
        <w:ind w:firstLine="567"/>
        <w:jc w:val="both"/>
        <w:rPr>
          <w:rFonts w:asciiTheme="minorHAnsi" w:hAnsiTheme="minorHAnsi" w:cstheme="minorHAnsi"/>
        </w:rPr>
      </w:pPr>
      <w:r w:rsidRPr="009622A0">
        <w:rPr>
          <w:rFonts w:asciiTheme="minorHAnsi" w:hAnsiTheme="minorHAnsi" w:cstheme="minorHAnsi"/>
        </w:rPr>
        <w:t xml:space="preserve">Потреба у закупівлі лабораторних тварин виникла у зв’язку з необхідністю забезпечення проведення </w:t>
      </w:r>
      <w:r>
        <w:rPr>
          <w:rFonts w:asciiTheme="minorHAnsi" w:hAnsiTheme="minorHAnsi" w:cstheme="minorHAnsi"/>
        </w:rPr>
        <w:t>токсикологічних</w:t>
      </w:r>
      <w:r w:rsidRPr="009622A0">
        <w:rPr>
          <w:rFonts w:asciiTheme="minorHAnsi" w:hAnsiTheme="minorHAnsi" w:cstheme="minorHAnsi"/>
        </w:rPr>
        <w:t xml:space="preserve"> досліджень, що здійснюються Замовником.</w:t>
      </w:r>
    </w:p>
    <w:p w14:paraId="0F288647" w14:textId="77777777" w:rsidR="009622A0" w:rsidRPr="009622A0" w:rsidRDefault="009622A0" w:rsidP="009622A0">
      <w:pPr>
        <w:pStyle w:val="isselectedend"/>
        <w:spacing w:before="0" w:beforeAutospacing="0" w:after="0" w:afterAutospacing="0"/>
        <w:ind w:firstLine="567"/>
        <w:jc w:val="both"/>
        <w:rPr>
          <w:rFonts w:asciiTheme="minorHAnsi" w:hAnsiTheme="minorHAnsi" w:cstheme="minorHAnsi"/>
        </w:rPr>
      </w:pPr>
      <w:r w:rsidRPr="009622A0">
        <w:rPr>
          <w:rFonts w:asciiTheme="minorHAnsi" w:hAnsiTheme="minorHAnsi" w:cstheme="minorHAnsi"/>
        </w:rPr>
        <w:t>Відповідно до фактичної потреби лабораторій необхідно придбати:</w:t>
      </w:r>
    </w:p>
    <w:p w14:paraId="20B40A11" w14:textId="77777777" w:rsidR="009622A0" w:rsidRPr="009622A0" w:rsidRDefault="009622A0" w:rsidP="009622A0">
      <w:pPr>
        <w:numPr>
          <w:ilvl w:val="0"/>
          <w:numId w:val="3"/>
        </w:numPr>
        <w:tabs>
          <w:tab w:val="clear" w:pos="720"/>
        </w:tabs>
        <w:spacing w:after="0" w:line="240" w:lineRule="auto"/>
        <w:ind w:left="567" w:hanging="283"/>
        <w:jc w:val="both"/>
        <w:rPr>
          <w:rFonts w:cstheme="minorHAnsi"/>
          <w:sz w:val="24"/>
          <w:szCs w:val="24"/>
        </w:rPr>
      </w:pPr>
      <w:r w:rsidRPr="009622A0">
        <w:rPr>
          <w:rStyle w:val="a3"/>
          <w:rFonts w:cstheme="minorHAnsi"/>
          <w:sz w:val="24"/>
          <w:szCs w:val="24"/>
        </w:rPr>
        <w:t xml:space="preserve">450 шт. щурів лінії </w:t>
      </w:r>
      <w:proofErr w:type="spellStart"/>
      <w:r w:rsidRPr="009622A0">
        <w:rPr>
          <w:rStyle w:val="a3"/>
          <w:rFonts w:cstheme="minorHAnsi"/>
          <w:sz w:val="24"/>
          <w:szCs w:val="24"/>
        </w:rPr>
        <w:t>Вістар</w:t>
      </w:r>
      <w:proofErr w:type="spellEnd"/>
      <w:r w:rsidRPr="009622A0">
        <w:rPr>
          <w:rFonts w:cstheme="minorHAnsi"/>
          <w:sz w:val="24"/>
          <w:szCs w:val="24"/>
        </w:rPr>
        <w:t>;</w:t>
      </w:r>
    </w:p>
    <w:p w14:paraId="35F2F176" w14:textId="77777777" w:rsidR="009622A0" w:rsidRPr="009622A0" w:rsidRDefault="009622A0" w:rsidP="009622A0">
      <w:pPr>
        <w:numPr>
          <w:ilvl w:val="0"/>
          <w:numId w:val="3"/>
        </w:numPr>
        <w:tabs>
          <w:tab w:val="clear" w:pos="720"/>
        </w:tabs>
        <w:spacing w:after="0" w:line="240" w:lineRule="auto"/>
        <w:ind w:left="567" w:hanging="283"/>
        <w:jc w:val="both"/>
        <w:rPr>
          <w:rFonts w:cstheme="minorHAnsi"/>
          <w:sz w:val="24"/>
          <w:szCs w:val="24"/>
        </w:rPr>
      </w:pPr>
      <w:r w:rsidRPr="009622A0">
        <w:rPr>
          <w:rStyle w:val="a3"/>
          <w:rFonts w:cstheme="minorHAnsi"/>
          <w:sz w:val="24"/>
          <w:szCs w:val="24"/>
        </w:rPr>
        <w:t xml:space="preserve">100 шт. нелінійних </w:t>
      </w:r>
      <w:proofErr w:type="spellStart"/>
      <w:r w:rsidRPr="009622A0">
        <w:rPr>
          <w:rStyle w:val="a3"/>
          <w:rFonts w:cstheme="minorHAnsi"/>
          <w:sz w:val="24"/>
          <w:szCs w:val="24"/>
        </w:rPr>
        <w:t>мишей</w:t>
      </w:r>
      <w:proofErr w:type="spellEnd"/>
      <w:r w:rsidRPr="009622A0">
        <w:rPr>
          <w:rFonts w:cstheme="minorHAnsi"/>
          <w:sz w:val="24"/>
          <w:szCs w:val="24"/>
        </w:rPr>
        <w:t>.</w:t>
      </w:r>
    </w:p>
    <w:p w14:paraId="44261A0D" w14:textId="77777777" w:rsidR="009622A0" w:rsidRPr="009622A0" w:rsidRDefault="009622A0" w:rsidP="009622A0">
      <w:pPr>
        <w:pStyle w:val="isselectedend"/>
        <w:spacing w:before="0" w:beforeAutospacing="0" w:after="0" w:afterAutospacing="0"/>
        <w:ind w:firstLine="567"/>
        <w:jc w:val="both"/>
        <w:rPr>
          <w:rFonts w:asciiTheme="minorHAnsi" w:hAnsiTheme="minorHAnsi" w:cstheme="minorHAnsi"/>
        </w:rPr>
      </w:pPr>
      <w:r w:rsidRPr="009622A0">
        <w:rPr>
          <w:rFonts w:asciiTheme="minorHAnsi" w:hAnsiTheme="minorHAnsi" w:cstheme="minorHAnsi"/>
        </w:rPr>
        <w:t xml:space="preserve">Зазначена кількість лабораторних тварин необхідна для забезпечення проведення запланованих досліджень відповідно до затверджених дослідницьких завдань та </w:t>
      </w:r>
      <w:proofErr w:type="spellStart"/>
      <w:r w:rsidRPr="009622A0">
        <w:rPr>
          <w:rFonts w:asciiTheme="minorHAnsi" w:hAnsiTheme="minorHAnsi" w:cstheme="minorHAnsi"/>
        </w:rPr>
        <w:t>методик</w:t>
      </w:r>
      <w:proofErr w:type="spellEnd"/>
      <w:r w:rsidRPr="009622A0">
        <w:rPr>
          <w:rFonts w:asciiTheme="minorHAnsi" w:hAnsiTheme="minorHAnsi" w:cstheme="minorHAnsi"/>
        </w:rPr>
        <w:t>.</w:t>
      </w:r>
    </w:p>
    <w:p w14:paraId="04C24AEE" w14:textId="77777777" w:rsidR="009622A0" w:rsidRPr="009622A0" w:rsidRDefault="009622A0" w:rsidP="009622A0">
      <w:pPr>
        <w:pStyle w:val="isselectedend"/>
        <w:spacing w:before="0" w:beforeAutospacing="0" w:after="0" w:afterAutospacing="0"/>
        <w:ind w:firstLine="567"/>
        <w:jc w:val="both"/>
        <w:rPr>
          <w:rFonts w:asciiTheme="minorHAnsi" w:hAnsiTheme="minorHAnsi" w:cstheme="minorHAnsi"/>
        </w:rPr>
      </w:pPr>
      <w:r w:rsidRPr="009622A0">
        <w:rPr>
          <w:rFonts w:asciiTheme="minorHAnsi" w:hAnsiTheme="minorHAnsi" w:cstheme="minorHAnsi"/>
        </w:rPr>
        <w:t>Технічні та якісні характеристики предмета закупівлі визначені з урахуванням специфіки проведення лабораторних досліджень та потреби Замовника у лабораторних тваринах відповідних видів та характеристик.</w:t>
      </w:r>
    </w:p>
    <w:p w14:paraId="2CC136A6" w14:textId="77777777" w:rsidR="009622A0" w:rsidRPr="009622A0" w:rsidRDefault="009622A0" w:rsidP="009622A0">
      <w:pPr>
        <w:pStyle w:val="isselectedend"/>
        <w:spacing w:before="0" w:beforeAutospacing="0" w:after="0" w:afterAutospacing="0"/>
        <w:ind w:firstLine="567"/>
        <w:jc w:val="both"/>
        <w:rPr>
          <w:rFonts w:asciiTheme="minorHAnsi" w:hAnsiTheme="minorHAnsi" w:cstheme="minorHAnsi"/>
        </w:rPr>
      </w:pPr>
      <w:r w:rsidRPr="009622A0">
        <w:rPr>
          <w:rFonts w:asciiTheme="minorHAnsi" w:hAnsiTheme="minorHAnsi" w:cstheme="minorHAnsi"/>
        </w:rPr>
        <w:t>Лабораторні тварини повинні бути клінічно здоровими, активними, без ознак захворювань, травм, виснаження або інших фізіологічних відхилень, які можуть впливати на проведення та достовірність результатів досліджень, та відповідати ветеринарно-санітарним вимогам, установленим законодавством України.</w:t>
      </w:r>
    </w:p>
    <w:p w14:paraId="0B5A3BE6" w14:textId="6A877D12" w:rsidR="009622A0" w:rsidRPr="009622A0" w:rsidRDefault="009622A0" w:rsidP="009622A0">
      <w:pPr>
        <w:pStyle w:val="isselectedend"/>
        <w:spacing w:before="0" w:beforeAutospacing="0" w:after="0" w:afterAutospacing="0"/>
        <w:ind w:firstLine="567"/>
        <w:jc w:val="both"/>
        <w:rPr>
          <w:rFonts w:asciiTheme="minorHAnsi" w:hAnsiTheme="minorHAnsi" w:cstheme="minorHAnsi"/>
        </w:rPr>
      </w:pPr>
      <w:r w:rsidRPr="009622A0">
        <w:rPr>
          <w:rFonts w:asciiTheme="minorHAnsi" w:hAnsiTheme="minorHAnsi" w:cstheme="minorHAnsi"/>
        </w:rPr>
        <w:t xml:space="preserve">Щури повинні належати до </w:t>
      </w:r>
      <w:r w:rsidRPr="009622A0">
        <w:rPr>
          <w:rStyle w:val="a3"/>
          <w:rFonts w:asciiTheme="minorHAnsi" w:hAnsiTheme="minorHAnsi" w:cstheme="minorHAnsi"/>
          <w:b w:val="0"/>
          <w:bCs w:val="0"/>
        </w:rPr>
        <w:t xml:space="preserve">лінії </w:t>
      </w:r>
      <w:proofErr w:type="spellStart"/>
      <w:r w:rsidRPr="009622A0">
        <w:rPr>
          <w:rStyle w:val="a3"/>
          <w:rFonts w:asciiTheme="minorHAnsi" w:hAnsiTheme="minorHAnsi" w:cstheme="minorHAnsi"/>
          <w:b w:val="0"/>
          <w:bCs w:val="0"/>
        </w:rPr>
        <w:t>Вістар</w:t>
      </w:r>
      <w:proofErr w:type="spellEnd"/>
      <w:r w:rsidRPr="009622A0">
        <w:rPr>
          <w:rFonts w:asciiTheme="minorHAnsi" w:hAnsiTheme="minorHAnsi" w:cstheme="minorHAnsi"/>
        </w:rPr>
        <w:t xml:space="preserve">, а миші - відповідати визначеній Замовником категорії </w:t>
      </w:r>
      <w:r w:rsidRPr="009622A0">
        <w:rPr>
          <w:rStyle w:val="a3"/>
          <w:rFonts w:asciiTheme="minorHAnsi" w:hAnsiTheme="minorHAnsi" w:cstheme="minorHAnsi"/>
          <w:b w:val="0"/>
          <w:bCs w:val="0"/>
        </w:rPr>
        <w:t xml:space="preserve">нелінійних </w:t>
      </w:r>
      <w:proofErr w:type="spellStart"/>
      <w:r w:rsidRPr="009622A0">
        <w:rPr>
          <w:rStyle w:val="a3"/>
          <w:rFonts w:asciiTheme="minorHAnsi" w:hAnsiTheme="minorHAnsi" w:cstheme="minorHAnsi"/>
          <w:b w:val="0"/>
          <w:bCs w:val="0"/>
        </w:rPr>
        <w:t>мишей</w:t>
      </w:r>
      <w:proofErr w:type="spellEnd"/>
      <w:r w:rsidRPr="009622A0">
        <w:rPr>
          <w:rFonts w:asciiTheme="minorHAnsi" w:hAnsiTheme="minorHAnsi" w:cstheme="minorHAnsi"/>
        </w:rPr>
        <w:t>.</w:t>
      </w:r>
    </w:p>
    <w:p w14:paraId="2E896C86" w14:textId="77777777" w:rsidR="009622A0" w:rsidRDefault="009622A0" w:rsidP="009622A0">
      <w:pPr>
        <w:pStyle w:val="2"/>
        <w:spacing w:before="0" w:beforeAutospacing="0" w:after="0" w:afterAutospacing="0"/>
        <w:rPr>
          <w:rFonts w:asciiTheme="minorHAnsi" w:hAnsiTheme="minorHAnsi" w:cstheme="minorHAnsi"/>
          <w:sz w:val="24"/>
          <w:szCs w:val="24"/>
        </w:rPr>
      </w:pPr>
    </w:p>
    <w:p w14:paraId="09C02226" w14:textId="6AD5FE4B" w:rsidR="009622A0" w:rsidRPr="009622A0" w:rsidRDefault="009622A0" w:rsidP="009622A0">
      <w:pPr>
        <w:pStyle w:val="2"/>
        <w:spacing w:before="0" w:beforeAutospacing="0" w:after="0" w:afterAutospacing="0"/>
        <w:rPr>
          <w:rFonts w:asciiTheme="minorHAnsi" w:hAnsiTheme="minorHAnsi" w:cstheme="minorHAnsi"/>
          <w:sz w:val="24"/>
          <w:szCs w:val="24"/>
        </w:rPr>
      </w:pPr>
      <w:r w:rsidRPr="009622A0">
        <w:rPr>
          <w:rFonts w:asciiTheme="minorHAnsi" w:hAnsiTheme="minorHAnsi" w:cstheme="minorHAnsi"/>
          <w:sz w:val="24"/>
          <w:szCs w:val="24"/>
        </w:rPr>
        <w:t>3. Обґрунтування очікуваної вартості та бюджетного призначення</w:t>
      </w:r>
    </w:p>
    <w:p w14:paraId="0ACFFDCC" w14:textId="77777777" w:rsidR="009622A0" w:rsidRPr="009622A0" w:rsidRDefault="009622A0" w:rsidP="009622A0">
      <w:pPr>
        <w:pStyle w:val="isselectedend"/>
        <w:spacing w:before="0" w:beforeAutospacing="0" w:after="0" w:afterAutospacing="0"/>
        <w:ind w:firstLine="567"/>
        <w:jc w:val="both"/>
        <w:rPr>
          <w:rFonts w:asciiTheme="minorHAnsi" w:hAnsiTheme="minorHAnsi" w:cstheme="minorHAnsi"/>
        </w:rPr>
      </w:pPr>
      <w:r w:rsidRPr="009622A0">
        <w:rPr>
          <w:rFonts w:asciiTheme="minorHAnsi" w:hAnsiTheme="minorHAnsi" w:cstheme="minorHAnsi"/>
        </w:rPr>
        <w:t xml:space="preserve">З метою визначення актуального рівня цін та наявності потенційних постачальників Замовником проведено аналіз інформації щодо </w:t>
      </w:r>
      <w:proofErr w:type="spellStart"/>
      <w:r w:rsidRPr="009622A0">
        <w:rPr>
          <w:rFonts w:asciiTheme="minorHAnsi" w:hAnsiTheme="minorHAnsi" w:cstheme="minorHAnsi"/>
        </w:rPr>
        <w:t>закупівель</w:t>
      </w:r>
      <w:proofErr w:type="spellEnd"/>
      <w:r w:rsidRPr="009622A0">
        <w:rPr>
          <w:rFonts w:asciiTheme="minorHAnsi" w:hAnsiTheme="minorHAnsi" w:cstheme="minorHAnsi"/>
        </w:rPr>
        <w:t xml:space="preserve"> лабораторних тварин в електронній системі </w:t>
      </w:r>
      <w:proofErr w:type="spellStart"/>
      <w:r w:rsidRPr="009622A0">
        <w:rPr>
          <w:rFonts w:asciiTheme="minorHAnsi" w:hAnsiTheme="minorHAnsi" w:cstheme="minorHAnsi"/>
        </w:rPr>
        <w:t>закупівель</w:t>
      </w:r>
      <w:proofErr w:type="spellEnd"/>
      <w:r w:rsidRPr="009622A0">
        <w:rPr>
          <w:rFonts w:asciiTheme="minorHAnsi" w:hAnsiTheme="minorHAnsi" w:cstheme="minorHAnsi"/>
        </w:rPr>
        <w:t xml:space="preserve"> </w:t>
      </w:r>
      <w:proofErr w:type="spellStart"/>
      <w:r w:rsidRPr="009622A0">
        <w:rPr>
          <w:rStyle w:val="a3"/>
          <w:rFonts w:asciiTheme="minorHAnsi" w:hAnsiTheme="minorHAnsi" w:cstheme="minorHAnsi"/>
        </w:rPr>
        <w:t>Prozorro</w:t>
      </w:r>
      <w:proofErr w:type="spellEnd"/>
      <w:r w:rsidRPr="009622A0">
        <w:rPr>
          <w:rFonts w:asciiTheme="minorHAnsi" w:hAnsiTheme="minorHAnsi" w:cstheme="minorHAnsi"/>
        </w:rPr>
        <w:t>, здійснено пошук відповідної продукції та потенційних постачальників у відкритих джерелах мережі Інтернет, а також опрацьовано інформацію щодо суб’єктів господарювання, які здійснюють постачання лабораторних тварин.</w:t>
      </w:r>
    </w:p>
    <w:p w14:paraId="68483387" w14:textId="77777777" w:rsidR="009622A0" w:rsidRPr="009622A0" w:rsidRDefault="009622A0" w:rsidP="009622A0">
      <w:pPr>
        <w:pStyle w:val="isselectedend"/>
        <w:spacing w:before="0" w:beforeAutospacing="0" w:after="0" w:afterAutospacing="0"/>
        <w:ind w:firstLine="567"/>
        <w:jc w:val="both"/>
        <w:rPr>
          <w:rFonts w:asciiTheme="minorHAnsi" w:hAnsiTheme="minorHAnsi" w:cstheme="minorHAnsi"/>
        </w:rPr>
      </w:pPr>
      <w:r w:rsidRPr="009622A0">
        <w:rPr>
          <w:rFonts w:asciiTheme="minorHAnsi" w:hAnsiTheme="minorHAnsi" w:cstheme="minorHAnsi"/>
        </w:rPr>
        <w:t xml:space="preserve">За результатами проведеного пошуку виявлено одного потенційного постачальника, який пропонує до постачання лабораторних тварин необхідних Замовнику видів та в необхідних обсягах, а саме </w:t>
      </w:r>
      <w:r w:rsidRPr="00BC7BE5">
        <w:rPr>
          <w:rStyle w:val="a3"/>
          <w:rFonts w:asciiTheme="minorHAnsi" w:hAnsiTheme="minorHAnsi" w:cstheme="minorHAnsi"/>
          <w:b w:val="0"/>
          <w:bCs w:val="0"/>
        </w:rPr>
        <w:t>ПП «ДАЛІ 2001»</w:t>
      </w:r>
      <w:r w:rsidRPr="00BC7BE5">
        <w:rPr>
          <w:rFonts w:asciiTheme="minorHAnsi" w:hAnsiTheme="minorHAnsi" w:cstheme="minorHAnsi"/>
          <w:b/>
          <w:bCs/>
        </w:rPr>
        <w:t>.</w:t>
      </w:r>
    </w:p>
    <w:p w14:paraId="34EDB9A1" w14:textId="77777777" w:rsidR="009622A0" w:rsidRPr="009622A0" w:rsidRDefault="009622A0" w:rsidP="009622A0">
      <w:pPr>
        <w:pStyle w:val="isselectedend"/>
        <w:spacing w:before="0" w:beforeAutospacing="0" w:after="0" w:afterAutospacing="0"/>
        <w:ind w:firstLine="567"/>
        <w:jc w:val="both"/>
        <w:rPr>
          <w:rFonts w:asciiTheme="minorHAnsi" w:hAnsiTheme="minorHAnsi" w:cstheme="minorHAnsi"/>
        </w:rPr>
      </w:pPr>
      <w:r w:rsidRPr="009622A0">
        <w:rPr>
          <w:rFonts w:asciiTheme="minorHAnsi" w:hAnsiTheme="minorHAnsi" w:cstheme="minorHAnsi"/>
        </w:rPr>
        <w:t>З метою отримання актуальної цінової інформації та визначення очікуваної вартості Замовником отримано комерційну пропозицію від ПП «ДАЛІ 2001», відповідно до якої вартість лабораторних тварин становить:</w:t>
      </w:r>
    </w:p>
    <w:p w14:paraId="280B0D21" w14:textId="382DCD0A" w:rsidR="009622A0" w:rsidRPr="00BC7BE5" w:rsidRDefault="00BC7BE5" w:rsidP="009622A0">
      <w:pPr>
        <w:pStyle w:val="isselectedend"/>
        <w:spacing w:before="0" w:beforeAutospacing="0" w:after="0" w:afterAutospacing="0"/>
        <w:ind w:firstLine="567"/>
        <w:jc w:val="both"/>
        <w:rPr>
          <w:rFonts w:asciiTheme="minorHAnsi" w:hAnsiTheme="minorHAnsi" w:cstheme="minorHAnsi"/>
          <w:b/>
          <w:bCs/>
        </w:rPr>
      </w:pPr>
      <w:r w:rsidRPr="00BC7BE5">
        <w:rPr>
          <w:rStyle w:val="a3"/>
          <w:rFonts w:asciiTheme="minorHAnsi" w:hAnsiTheme="minorHAnsi" w:cstheme="minorHAnsi"/>
          <w:b w:val="0"/>
          <w:bCs w:val="0"/>
        </w:rPr>
        <w:t>О</w:t>
      </w:r>
      <w:r w:rsidR="009622A0" w:rsidRPr="00BC7BE5">
        <w:rPr>
          <w:rStyle w:val="a3"/>
          <w:rFonts w:asciiTheme="minorHAnsi" w:hAnsiTheme="minorHAnsi" w:cstheme="minorHAnsi"/>
          <w:b w:val="0"/>
          <w:bCs w:val="0"/>
        </w:rPr>
        <w:t>чікувану вартість закупівлі визначено у розмірі 342 000,00 грн з ПДВ</w:t>
      </w:r>
      <w:r w:rsidR="009622A0" w:rsidRPr="00BC7BE5">
        <w:rPr>
          <w:rFonts w:asciiTheme="minorHAnsi" w:hAnsiTheme="minorHAnsi" w:cstheme="minorHAnsi"/>
          <w:b/>
          <w:bCs/>
        </w:rPr>
        <w:t>.</w:t>
      </w:r>
    </w:p>
    <w:p w14:paraId="4B03849B" w14:textId="77777777" w:rsidR="009622A0" w:rsidRPr="009622A0" w:rsidRDefault="009622A0" w:rsidP="009622A0">
      <w:pPr>
        <w:pStyle w:val="isselectedend"/>
        <w:spacing w:before="0" w:beforeAutospacing="0" w:after="0" w:afterAutospacing="0"/>
        <w:ind w:firstLine="567"/>
        <w:jc w:val="both"/>
        <w:rPr>
          <w:rFonts w:asciiTheme="minorHAnsi" w:hAnsiTheme="minorHAnsi" w:cstheme="minorHAnsi"/>
        </w:rPr>
      </w:pPr>
      <w:r w:rsidRPr="009622A0">
        <w:rPr>
          <w:rFonts w:asciiTheme="minorHAnsi" w:hAnsiTheme="minorHAnsi" w:cstheme="minorHAnsi"/>
        </w:rPr>
        <w:t>Визначена очікувана вартість ґрунтується на актуальних цінових даних, отриманих безпосередньо від виявленого потенційного постачальника, та відповідає результатам проведеного Замовником аналізу ринку.</w:t>
      </w:r>
    </w:p>
    <w:p w14:paraId="61030214" w14:textId="77777777" w:rsidR="009622A0" w:rsidRPr="009622A0" w:rsidRDefault="009622A0" w:rsidP="009622A0">
      <w:pPr>
        <w:pStyle w:val="isselectedend"/>
        <w:spacing w:before="0" w:beforeAutospacing="0" w:after="0" w:afterAutospacing="0"/>
        <w:ind w:firstLine="567"/>
        <w:jc w:val="both"/>
        <w:rPr>
          <w:rFonts w:asciiTheme="minorHAnsi" w:hAnsiTheme="minorHAnsi" w:cstheme="minorHAnsi"/>
        </w:rPr>
      </w:pPr>
      <w:r w:rsidRPr="009622A0">
        <w:rPr>
          <w:rFonts w:asciiTheme="minorHAnsi" w:hAnsiTheme="minorHAnsi" w:cstheme="minorHAnsi"/>
        </w:rPr>
        <w:lastRenderedPageBreak/>
        <w:t xml:space="preserve">Водночас результати проведеного аналізу ринку свідчать про обмежену кількість потенційних постачальників лабораторних тварин відповідних видів та характеристик. У результаті здійсненого пошуку в електронній системі </w:t>
      </w:r>
      <w:proofErr w:type="spellStart"/>
      <w:r w:rsidRPr="009622A0">
        <w:rPr>
          <w:rFonts w:asciiTheme="minorHAnsi" w:hAnsiTheme="minorHAnsi" w:cstheme="minorHAnsi"/>
        </w:rPr>
        <w:t>закупівель</w:t>
      </w:r>
      <w:proofErr w:type="spellEnd"/>
      <w:r w:rsidRPr="009622A0">
        <w:rPr>
          <w:rFonts w:asciiTheme="minorHAnsi" w:hAnsiTheme="minorHAnsi" w:cstheme="minorHAnsi"/>
        </w:rPr>
        <w:t xml:space="preserve"> </w:t>
      </w:r>
      <w:proofErr w:type="spellStart"/>
      <w:r w:rsidRPr="009622A0">
        <w:rPr>
          <w:rFonts w:asciiTheme="minorHAnsi" w:hAnsiTheme="minorHAnsi" w:cstheme="minorHAnsi"/>
        </w:rPr>
        <w:t>Prozorro</w:t>
      </w:r>
      <w:proofErr w:type="spellEnd"/>
      <w:r w:rsidRPr="009622A0">
        <w:rPr>
          <w:rFonts w:asciiTheme="minorHAnsi" w:hAnsiTheme="minorHAnsi" w:cstheme="minorHAnsi"/>
        </w:rPr>
        <w:t>, відкритих джерелах мережі Інтернет та інших доступних джерелах інформації Замовником не виявлено інших суб’єктів господарювання, які могли б запропонувати необхідні лабораторні тварини на відповідних умовах.</w:t>
      </w:r>
    </w:p>
    <w:p w14:paraId="0DC6B3EC" w14:textId="77777777" w:rsidR="009622A0" w:rsidRPr="009622A0" w:rsidRDefault="009622A0" w:rsidP="009622A0">
      <w:pPr>
        <w:pStyle w:val="isselectedend"/>
        <w:spacing w:before="0" w:beforeAutospacing="0" w:after="0" w:afterAutospacing="0"/>
        <w:ind w:firstLine="567"/>
        <w:jc w:val="both"/>
        <w:rPr>
          <w:rFonts w:asciiTheme="minorHAnsi" w:hAnsiTheme="minorHAnsi" w:cstheme="minorHAnsi"/>
        </w:rPr>
      </w:pPr>
      <w:r w:rsidRPr="009622A0">
        <w:rPr>
          <w:rFonts w:asciiTheme="minorHAnsi" w:hAnsiTheme="minorHAnsi" w:cstheme="minorHAnsi"/>
        </w:rPr>
        <w:t>Розмір бюджетного призначення визначено відповідно до затвердженого кошторису Замовника на 2026 рік та фактичної потреби у забезпеченні проведення запланованих досліджень.</w:t>
      </w:r>
    </w:p>
    <w:p w14:paraId="1AF11AD6" w14:textId="460D6C34" w:rsidR="009622A0" w:rsidRPr="009622A0" w:rsidRDefault="009622A0" w:rsidP="009622A0">
      <w:pPr>
        <w:pStyle w:val="isselectedend"/>
        <w:spacing w:before="0" w:beforeAutospacing="0" w:after="0" w:afterAutospacing="0"/>
        <w:ind w:firstLine="567"/>
        <w:jc w:val="both"/>
        <w:rPr>
          <w:rFonts w:asciiTheme="minorHAnsi" w:hAnsiTheme="minorHAnsi" w:cstheme="minorHAnsi"/>
        </w:rPr>
      </w:pPr>
      <w:r w:rsidRPr="009622A0">
        <w:rPr>
          <w:rStyle w:val="a3"/>
          <w:rFonts w:asciiTheme="minorHAnsi" w:hAnsiTheme="minorHAnsi" w:cstheme="minorHAnsi"/>
        </w:rPr>
        <w:t xml:space="preserve">Розмір бюджетного призначення </w:t>
      </w:r>
      <w:r w:rsidR="00BC7BE5">
        <w:rPr>
          <w:rStyle w:val="a3"/>
          <w:rFonts w:asciiTheme="minorHAnsi" w:hAnsiTheme="minorHAnsi" w:cstheme="minorHAnsi"/>
        </w:rPr>
        <w:t xml:space="preserve">- </w:t>
      </w:r>
      <w:r w:rsidRPr="009622A0">
        <w:rPr>
          <w:rStyle w:val="a3"/>
          <w:rFonts w:asciiTheme="minorHAnsi" w:hAnsiTheme="minorHAnsi" w:cstheme="minorHAnsi"/>
        </w:rPr>
        <w:t>342 000,00 грн з ПДВ.</w:t>
      </w:r>
    </w:p>
    <w:p w14:paraId="2E9F3CC4" w14:textId="1A69FC14" w:rsidR="009622A0" w:rsidRPr="00BC7BE5" w:rsidRDefault="009622A0" w:rsidP="009622A0">
      <w:pPr>
        <w:pStyle w:val="isselectedend"/>
        <w:spacing w:before="0" w:beforeAutospacing="0" w:after="0" w:afterAutospacing="0"/>
        <w:ind w:firstLine="567"/>
        <w:jc w:val="both"/>
        <w:rPr>
          <w:rFonts w:asciiTheme="minorHAnsi" w:hAnsiTheme="minorHAnsi" w:cstheme="minorHAnsi"/>
          <w:b/>
          <w:bCs/>
        </w:rPr>
      </w:pPr>
      <w:r w:rsidRPr="009622A0">
        <w:rPr>
          <w:rFonts w:asciiTheme="minorHAnsi" w:hAnsiTheme="minorHAnsi" w:cstheme="minorHAnsi"/>
        </w:rPr>
        <w:t xml:space="preserve">В оголошенні про проведення закупівлі очікувану вартість зазначено </w:t>
      </w:r>
      <w:r w:rsidRPr="00BC7BE5">
        <w:rPr>
          <w:rStyle w:val="a3"/>
          <w:rFonts w:asciiTheme="minorHAnsi" w:hAnsiTheme="minorHAnsi" w:cstheme="minorHAnsi"/>
          <w:b w:val="0"/>
          <w:bCs w:val="0"/>
        </w:rPr>
        <w:t xml:space="preserve">без ПДВ </w:t>
      </w:r>
      <w:r w:rsidR="00BC7BE5">
        <w:rPr>
          <w:rStyle w:val="a3"/>
          <w:rFonts w:asciiTheme="minorHAnsi" w:hAnsiTheme="minorHAnsi" w:cstheme="minorHAnsi"/>
          <w:b w:val="0"/>
          <w:bCs w:val="0"/>
        </w:rPr>
        <w:t>-</w:t>
      </w:r>
      <w:r w:rsidRPr="00BC7BE5">
        <w:rPr>
          <w:rStyle w:val="a3"/>
          <w:rFonts w:asciiTheme="minorHAnsi" w:hAnsiTheme="minorHAnsi" w:cstheme="minorHAnsi"/>
          <w:b w:val="0"/>
          <w:bCs w:val="0"/>
        </w:rPr>
        <w:t xml:space="preserve"> 285</w:t>
      </w:r>
      <w:r w:rsidR="00BC7BE5">
        <w:rPr>
          <w:rStyle w:val="a3"/>
          <w:rFonts w:asciiTheme="minorHAnsi" w:hAnsiTheme="minorHAnsi" w:cstheme="minorHAnsi"/>
          <w:b w:val="0"/>
          <w:bCs w:val="0"/>
        </w:rPr>
        <w:t> </w:t>
      </w:r>
      <w:r w:rsidRPr="00BC7BE5">
        <w:rPr>
          <w:rStyle w:val="a3"/>
          <w:rFonts w:asciiTheme="minorHAnsi" w:hAnsiTheme="minorHAnsi" w:cstheme="minorHAnsi"/>
          <w:b w:val="0"/>
          <w:bCs w:val="0"/>
        </w:rPr>
        <w:t xml:space="preserve"> 000,00 грн</w:t>
      </w:r>
      <w:r w:rsidRPr="00BC7BE5">
        <w:rPr>
          <w:rFonts w:asciiTheme="minorHAnsi" w:hAnsiTheme="minorHAnsi" w:cstheme="minorHAnsi"/>
          <w:b/>
          <w:bCs/>
        </w:rPr>
        <w:t>.</w:t>
      </w:r>
    </w:p>
    <w:p w14:paraId="442A1518" w14:textId="77777777" w:rsidR="00BC7BE5" w:rsidRDefault="00BC7BE5" w:rsidP="009622A0">
      <w:pPr>
        <w:pStyle w:val="2"/>
        <w:spacing w:before="0" w:beforeAutospacing="0" w:after="0" w:afterAutospacing="0"/>
        <w:rPr>
          <w:rFonts w:asciiTheme="minorHAnsi" w:hAnsiTheme="minorHAnsi" w:cstheme="minorHAnsi"/>
          <w:sz w:val="24"/>
          <w:szCs w:val="24"/>
        </w:rPr>
      </w:pPr>
    </w:p>
    <w:p w14:paraId="2DEAE772" w14:textId="6EF83C31" w:rsidR="009622A0" w:rsidRPr="009622A0" w:rsidRDefault="009622A0" w:rsidP="009622A0">
      <w:pPr>
        <w:pStyle w:val="2"/>
        <w:spacing w:before="0" w:beforeAutospacing="0" w:after="0" w:afterAutospacing="0"/>
        <w:rPr>
          <w:rFonts w:asciiTheme="minorHAnsi" w:hAnsiTheme="minorHAnsi" w:cstheme="minorHAnsi"/>
          <w:sz w:val="24"/>
          <w:szCs w:val="24"/>
        </w:rPr>
      </w:pPr>
      <w:r w:rsidRPr="009622A0">
        <w:rPr>
          <w:rFonts w:asciiTheme="minorHAnsi" w:hAnsiTheme="minorHAnsi" w:cstheme="minorHAnsi"/>
          <w:sz w:val="24"/>
          <w:szCs w:val="24"/>
        </w:rPr>
        <w:t>4. Строк та місце поставки</w:t>
      </w:r>
    </w:p>
    <w:p w14:paraId="7A547824" w14:textId="77777777" w:rsidR="009622A0" w:rsidRPr="009622A0" w:rsidRDefault="009622A0" w:rsidP="009622A0">
      <w:pPr>
        <w:pStyle w:val="isselectedend"/>
        <w:spacing w:before="0" w:beforeAutospacing="0" w:after="0" w:afterAutospacing="0"/>
        <w:rPr>
          <w:rFonts w:asciiTheme="minorHAnsi" w:hAnsiTheme="minorHAnsi" w:cstheme="minorHAnsi"/>
        </w:rPr>
      </w:pPr>
      <w:r w:rsidRPr="009622A0">
        <w:rPr>
          <w:rStyle w:val="a3"/>
          <w:rFonts w:asciiTheme="minorHAnsi" w:hAnsiTheme="minorHAnsi" w:cstheme="minorHAnsi"/>
        </w:rPr>
        <w:t>Строк поставки:</w:t>
      </w:r>
      <w:r w:rsidRPr="009622A0">
        <w:rPr>
          <w:rFonts w:asciiTheme="minorHAnsi" w:hAnsiTheme="minorHAnsi" w:cstheme="minorHAnsi"/>
        </w:rPr>
        <w:t xml:space="preserve"> до 31.12.2026 року включно.</w:t>
      </w:r>
    </w:p>
    <w:p w14:paraId="1591F950" w14:textId="77777777" w:rsidR="009622A0" w:rsidRPr="009622A0" w:rsidRDefault="009622A0" w:rsidP="009622A0">
      <w:pPr>
        <w:pStyle w:val="isselectedend"/>
        <w:spacing w:before="0" w:beforeAutospacing="0" w:after="0" w:afterAutospacing="0"/>
        <w:rPr>
          <w:rFonts w:asciiTheme="minorHAnsi" w:hAnsiTheme="minorHAnsi" w:cstheme="minorHAnsi"/>
        </w:rPr>
      </w:pPr>
      <w:r w:rsidRPr="009622A0">
        <w:rPr>
          <w:rStyle w:val="a3"/>
          <w:rFonts w:asciiTheme="minorHAnsi" w:hAnsiTheme="minorHAnsi" w:cstheme="minorHAnsi"/>
        </w:rPr>
        <w:t>Місце поставки:</w:t>
      </w:r>
      <w:r w:rsidRPr="009622A0">
        <w:rPr>
          <w:rFonts w:asciiTheme="minorHAnsi" w:hAnsiTheme="minorHAnsi" w:cstheme="minorHAnsi"/>
        </w:rPr>
        <w:t xml:space="preserve"> м. Львів, вул. Донецька, 11.</w:t>
      </w:r>
    </w:p>
    <w:p w14:paraId="1C162BD6" w14:textId="77777777" w:rsidR="009622A0" w:rsidRPr="009622A0" w:rsidRDefault="009622A0" w:rsidP="009622A0">
      <w:pPr>
        <w:pStyle w:val="isselectedend"/>
        <w:spacing w:before="0" w:beforeAutospacing="0" w:after="0" w:afterAutospacing="0"/>
        <w:rPr>
          <w:rFonts w:asciiTheme="minorHAnsi" w:hAnsiTheme="minorHAnsi" w:cstheme="minorHAnsi"/>
        </w:rPr>
      </w:pPr>
      <w:r w:rsidRPr="009622A0">
        <w:rPr>
          <w:rFonts w:asciiTheme="minorHAnsi" w:hAnsiTheme="minorHAnsi" w:cstheme="minorHAnsi"/>
        </w:rPr>
        <w:t>Поставка Товару здійснюється відповідно до умов, визначених тендерною документацією та договором про закупівлю, з дотриманням вимог законодавства щодо транспортування та поводження з лабораторними тваринами.</w:t>
      </w:r>
    </w:p>
    <w:p w14:paraId="199C65F2" w14:textId="77777777" w:rsidR="009622A0" w:rsidRPr="009622A0" w:rsidRDefault="009622A0" w:rsidP="009622A0">
      <w:pPr>
        <w:pStyle w:val="a4"/>
        <w:spacing w:before="0" w:beforeAutospacing="0" w:after="0" w:afterAutospacing="0"/>
        <w:rPr>
          <w:rFonts w:asciiTheme="minorHAnsi" w:hAnsiTheme="minorHAnsi" w:cstheme="minorHAnsi"/>
        </w:rPr>
      </w:pPr>
      <w:r w:rsidRPr="009622A0">
        <w:rPr>
          <w:rFonts w:asciiTheme="minorHAnsi" w:hAnsiTheme="minorHAnsi" w:cstheme="minorHAnsi"/>
        </w:rPr>
        <w:t>Умови поставки, приймання Товару, вимоги до його якості та інші умови закупівлі визначені тендерною документацією.</w:t>
      </w:r>
    </w:p>
    <w:p w14:paraId="6F88F83F" w14:textId="3C534471" w:rsidR="0060131A" w:rsidRDefault="0060131A" w:rsidP="009622A0">
      <w:pPr>
        <w:spacing w:after="0" w:line="240" w:lineRule="auto"/>
        <w:ind w:firstLine="567"/>
        <w:jc w:val="both"/>
        <w:rPr>
          <w:rFonts w:cstheme="minorHAnsi"/>
          <w:sz w:val="24"/>
          <w:szCs w:val="24"/>
        </w:rPr>
      </w:pPr>
    </w:p>
    <w:p w14:paraId="61756F53" w14:textId="713CBFE8" w:rsidR="00AC678A" w:rsidRDefault="00AC678A" w:rsidP="009622A0">
      <w:pPr>
        <w:spacing w:after="0" w:line="240" w:lineRule="auto"/>
        <w:ind w:firstLine="567"/>
        <w:jc w:val="both"/>
        <w:rPr>
          <w:rFonts w:cstheme="minorHAnsi"/>
          <w:sz w:val="24"/>
          <w:szCs w:val="24"/>
        </w:rPr>
      </w:pPr>
    </w:p>
    <w:p w14:paraId="5202175A" w14:textId="77777777" w:rsidR="00AC678A" w:rsidRPr="001139BA" w:rsidRDefault="00AC678A" w:rsidP="00AC6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1139BA">
        <w:rPr>
          <w:b/>
          <w:iCs/>
        </w:rPr>
        <w:t>ТЕХНІЧНА СПЕЦИФІКАЦІЯ</w:t>
      </w:r>
      <w:r w:rsidRPr="001139BA">
        <w:rPr>
          <w:b/>
        </w:rPr>
        <w:t xml:space="preserve"> </w:t>
      </w:r>
    </w:p>
    <w:p w14:paraId="3546BB0D" w14:textId="77777777" w:rsidR="00AC678A" w:rsidRPr="001139BA" w:rsidRDefault="00AC678A" w:rsidP="00AC6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7582B604" w14:textId="77777777" w:rsidR="00AC678A" w:rsidRPr="001139BA" w:rsidRDefault="00AC678A" w:rsidP="00AC678A">
      <w:pPr>
        <w:keepNext/>
        <w:spacing w:after="0" w:line="240" w:lineRule="auto"/>
        <w:jc w:val="center"/>
        <w:outlineLvl w:val="0"/>
        <w:rPr>
          <w:rFonts w:eastAsia="Times New Roman"/>
          <w:b/>
          <w:bCs/>
          <w:kern w:val="36"/>
          <w:lang w:eastAsia="uk-UA"/>
        </w:rPr>
      </w:pPr>
      <w:r w:rsidRPr="001139BA">
        <w:rPr>
          <w:bCs/>
        </w:rPr>
        <w:t>Найменування предмета закупівлі:</w:t>
      </w:r>
      <w:r w:rsidRPr="001139BA">
        <w:rPr>
          <w:b/>
        </w:rPr>
        <w:t xml:space="preserve">  </w:t>
      </w:r>
      <w:r w:rsidRPr="001139BA">
        <w:rPr>
          <w:b/>
          <w:color w:val="000000"/>
        </w:rPr>
        <w:t xml:space="preserve">Лабораторні </w:t>
      </w:r>
      <w:r>
        <w:rPr>
          <w:b/>
          <w:color w:val="000000"/>
        </w:rPr>
        <w:t>тварини (</w:t>
      </w:r>
      <w:r w:rsidRPr="001139BA">
        <w:rPr>
          <w:b/>
          <w:color w:val="000000"/>
        </w:rPr>
        <w:t>щури ліні</w:t>
      </w:r>
      <w:r>
        <w:rPr>
          <w:b/>
          <w:color w:val="000000"/>
        </w:rPr>
        <w:t>ї</w:t>
      </w:r>
      <w:r w:rsidRPr="001139BA">
        <w:rPr>
          <w:b/>
          <w:color w:val="000000"/>
        </w:rPr>
        <w:t xml:space="preserve"> </w:t>
      </w:r>
      <w:proofErr w:type="spellStart"/>
      <w:r w:rsidRPr="001139BA">
        <w:rPr>
          <w:b/>
          <w:color w:val="000000"/>
        </w:rPr>
        <w:t>Вістар</w:t>
      </w:r>
      <w:proofErr w:type="spellEnd"/>
      <w:r>
        <w:rPr>
          <w:b/>
          <w:color w:val="000000"/>
        </w:rPr>
        <w:t xml:space="preserve"> та лабораторні миші нелінійні</w:t>
      </w:r>
      <w:r w:rsidRPr="001139BA">
        <w:rPr>
          <w:b/>
          <w:color w:val="000000"/>
        </w:rPr>
        <w:t>)</w:t>
      </w:r>
      <w:r w:rsidRPr="001139BA">
        <w:rPr>
          <w:b/>
        </w:rPr>
        <w:t xml:space="preserve"> (Код ДК 021:2015 “Єдиний закупівельний словник” - </w:t>
      </w:r>
      <w:r w:rsidRPr="001139BA">
        <w:rPr>
          <w:b/>
          <w:color w:val="000000"/>
        </w:rPr>
        <w:t xml:space="preserve"> 99999999-9 Не відображене в інших розділах</w:t>
      </w:r>
      <w:r w:rsidRPr="001139BA">
        <w:rPr>
          <w:b/>
        </w:rPr>
        <w:t>)</w:t>
      </w:r>
    </w:p>
    <w:p w14:paraId="328D9E8E" w14:textId="77777777" w:rsidR="00AC678A" w:rsidRPr="001139BA" w:rsidRDefault="00AC678A" w:rsidP="00AC678A">
      <w:pPr>
        <w:keepNext/>
        <w:spacing w:after="0" w:line="240" w:lineRule="auto"/>
        <w:jc w:val="center"/>
        <w:outlineLvl w:val="0"/>
        <w:rPr>
          <w:rFonts w:eastAsia="Times New Roman"/>
          <w:b/>
          <w:bCs/>
          <w:kern w:val="36"/>
          <w:lang w:eastAsia="uk-UA"/>
        </w:rPr>
      </w:pPr>
    </w:p>
    <w:p w14:paraId="7E088506" w14:textId="77777777" w:rsidR="00AC678A" w:rsidRPr="001139BA" w:rsidRDefault="00AC678A" w:rsidP="00AC678A">
      <w:pPr>
        <w:keepNext/>
        <w:spacing w:after="0" w:line="240" w:lineRule="auto"/>
        <w:outlineLvl w:val="0"/>
        <w:rPr>
          <w:rFonts w:eastAsia="Times New Roman"/>
          <w:bCs/>
          <w:kern w:val="36"/>
          <w:lang w:eastAsia="uk-UA"/>
        </w:rPr>
      </w:pPr>
      <w:r w:rsidRPr="001139BA">
        <w:rPr>
          <w:rFonts w:eastAsia="Times New Roman"/>
          <w:bCs/>
          <w:kern w:val="36"/>
          <w:lang w:eastAsia="uk-UA"/>
        </w:rPr>
        <w:t>Перелік товару,  що є предметом закупівлі, та його характеристики:</w:t>
      </w:r>
    </w:p>
    <w:p w14:paraId="27E43669" w14:textId="77777777" w:rsidR="00AC678A" w:rsidRPr="001139BA" w:rsidRDefault="00AC678A" w:rsidP="00AC678A">
      <w:pPr>
        <w:keepNext/>
        <w:spacing w:after="0" w:line="240" w:lineRule="auto"/>
        <w:outlineLvl w:val="0"/>
        <w:rPr>
          <w:rFonts w:eastAsia="Times New Roman"/>
          <w:bCs/>
          <w:kern w:val="36"/>
          <w:lang w:val="x-none" w:eastAsia="uk-UA"/>
        </w:rPr>
      </w:pPr>
    </w:p>
    <w:tbl>
      <w:tblPr>
        <w:tblW w:w="981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3"/>
        <w:gridCol w:w="6717"/>
        <w:gridCol w:w="2552"/>
      </w:tblGrid>
      <w:tr w:rsidR="00AC678A" w:rsidRPr="001139BA" w14:paraId="335D7507" w14:textId="77777777" w:rsidTr="0000734D">
        <w:tc>
          <w:tcPr>
            <w:tcW w:w="543" w:type="dxa"/>
            <w:vAlign w:val="center"/>
            <w:hideMark/>
          </w:tcPr>
          <w:p w14:paraId="79081E1A" w14:textId="77777777" w:rsidR="00AC678A" w:rsidRPr="002E77EA" w:rsidRDefault="00AC678A" w:rsidP="00AC678A">
            <w:pPr>
              <w:pStyle w:val="22"/>
              <w:shd w:val="clear" w:color="auto" w:fill="auto"/>
              <w:spacing w:line="240" w:lineRule="auto"/>
              <w:ind w:firstLine="0"/>
              <w:jc w:val="center"/>
              <w:rPr>
                <w:rFonts w:ascii="Times New Roman" w:hAnsi="Times New Roman" w:cs="Times New Roman"/>
                <w:b/>
                <w:bCs/>
                <w:color w:val="000000"/>
                <w:sz w:val="24"/>
                <w:szCs w:val="24"/>
                <w:lang w:val="ru-RU" w:bidi="uk-UA"/>
              </w:rPr>
            </w:pPr>
            <w:r w:rsidRPr="002E77EA">
              <w:rPr>
                <w:rFonts w:ascii="Times New Roman" w:hAnsi="Times New Roman" w:cs="Times New Roman"/>
                <w:b/>
                <w:bCs/>
                <w:color w:val="000000"/>
                <w:sz w:val="24"/>
                <w:szCs w:val="24"/>
                <w:lang w:val="ru-RU" w:bidi="uk-UA"/>
              </w:rPr>
              <w:t>№</w:t>
            </w:r>
          </w:p>
          <w:p w14:paraId="4777C1FB" w14:textId="77777777" w:rsidR="00AC678A" w:rsidRPr="002E77EA" w:rsidRDefault="00AC678A" w:rsidP="00AC678A">
            <w:pPr>
              <w:pStyle w:val="22"/>
              <w:shd w:val="clear" w:color="auto" w:fill="auto"/>
              <w:spacing w:line="240" w:lineRule="auto"/>
              <w:ind w:firstLine="0"/>
              <w:jc w:val="center"/>
              <w:rPr>
                <w:rFonts w:ascii="Times New Roman" w:hAnsi="Times New Roman" w:cs="Times New Roman"/>
                <w:b/>
                <w:bCs/>
                <w:color w:val="000000"/>
                <w:sz w:val="24"/>
                <w:szCs w:val="24"/>
                <w:lang w:val="ru-RU" w:bidi="uk-UA"/>
              </w:rPr>
            </w:pPr>
            <w:r w:rsidRPr="002E77EA">
              <w:rPr>
                <w:rFonts w:ascii="Times New Roman" w:hAnsi="Times New Roman" w:cs="Times New Roman"/>
                <w:b/>
                <w:bCs/>
                <w:color w:val="000000"/>
                <w:sz w:val="24"/>
                <w:szCs w:val="24"/>
                <w:lang w:val="ru-RU" w:bidi="uk-UA"/>
              </w:rPr>
              <w:t>з/п</w:t>
            </w:r>
          </w:p>
        </w:tc>
        <w:tc>
          <w:tcPr>
            <w:tcW w:w="6717" w:type="dxa"/>
            <w:vAlign w:val="center"/>
            <w:hideMark/>
          </w:tcPr>
          <w:p w14:paraId="5859A1CF" w14:textId="77777777" w:rsidR="00AC678A" w:rsidRPr="002E77EA" w:rsidRDefault="00AC678A" w:rsidP="00AC678A">
            <w:pPr>
              <w:pStyle w:val="22"/>
              <w:shd w:val="clear" w:color="auto" w:fill="auto"/>
              <w:spacing w:line="240" w:lineRule="auto"/>
              <w:ind w:firstLine="0"/>
              <w:jc w:val="center"/>
              <w:rPr>
                <w:rFonts w:ascii="Times New Roman" w:hAnsi="Times New Roman" w:cs="Times New Roman"/>
                <w:b/>
                <w:bCs/>
                <w:color w:val="000000"/>
                <w:sz w:val="24"/>
                <w:szCs w:val="24"/>
                <w:lang w:val="ru-RU" w:bidi="uk-UA"/>
              </w:rPr>
            </w:pPr>
            <w:proofErr w:type="spellStart"/>
            <w:r w:rsidRPr="002E77EA">
              <w:rPr>
                <w:rFonts w:ascii="Times New Roman" w:hAnsi="Times New Roman" w:cs="Times New Roman"/>
                <w:b/>
                <w:bCs/>
                <w:color w:val="000000"/>
                <w:sz w:val="24"/>
                <w:szCs w:val="24"/>
                <w:lang w:val="ru-RU" w:bidi="uk-UA"/>
              </w:rPr>
              <w:t>Назва</w:t>
            </w:r>
            <w:proofErr w:type="spellEnd"/>
          </w:p>
          <w:p w14:paraId="01A1640F" w14:textId="77777777" w:rsidR="00AC678A" w:rsidRPr="002E77EA" w:rsidRDefault="00AC678A" w:rsidP="00AC678A">
            <w:pPr>
              <w:pStyle w:val="22"/>
              <w:shd w:val="clear" w:color="auto" w:fill="auto"/>
              <w:spacing w:line="240" w:lineRule="auto"/>
              <w:ind w:firstLine="0"/>
              <w:jc w:val="center"/>
              <w:rPr>
                <w:rFonts w:ascii="Times New Roman" w:hAnsi="Times New Roman" w:cs="Times New Roman"/>
                <w:b/>
                <w:bCs/>
                <w:color w:val="000000"/>
                <w:sz w:val="24"/>
                <w:szCs w:val="24"/>
                <w:lang w:val="ru-RU" w:bidi="uk-UA"/>
              </w:rPr>
            </w:pPr>
            <w:proofErr w:type="spellStart"/>
            <w:r w:rsidRPr="002E77EA">
              <w:rPr>
                <w:rFonts w:ascii="Times New Roman" w:hAnsi="Times New Roman" w:cs="Times New Roman"/>
                <w:b/>
                <w:bCs/>
                <w:color w:val="000000"/>
                <w:sz w:val="24"/>
                <w:szCs w:val="24"/>
                <w:lang w:val="ru-RU" w:bidi="uk-UA"/>
              </w:rPr>
              <w:t>Опис</w:t>
            </w:r>
            <w:proofErr w:type="spellEnd"/>
            <w:r w:rsidRPr="002E77EA">
              <w:rPr>
                <w:rFonts w:ascii="Times New Roman" w:hAnsi="Times New Roman" w:cs="Times New Roman"/>
                <w:b/>
                <w:bCs/>
                <w:color w:val="000000"/>
                <w:sz w:val="24"/>
                <w:szCs w:val="24"/>
                <w:lang w:val="ru-RU" w:bidi="uk-UA"/>
              </w:rPr>
              <w:t xml:space="preserve">, </w:t>
            </w:r>
            <w:proofErr w:type="spellStart"/>
            <w:r w:rsidRPr="002E77EA">
              <w:rPr>
                <w:rFonts w:ascii="Times New Roman" w:hAnsi="Times New Roman" w:cs="Times New Roman"/>
                <w:b/>
                <w:bCs/>
                <w:color w:val="000000"/>
                <w:sz w:val="24"/>
                <w:szCs w:val="24"/>
                <w:lang w:val="ru-RU" w:bidi="uk-UA"/>
              </w:rPr>
              <w:t>технічні</w:t>
            </w:r>
            <w:proofErr w:type="spellEnd"/>
            <w:r w:rsidRPr="002E77EA">
              <w:rPr>
                <w:rFonts w:ascii="Times New Roman" w:hAnsi="Times New Roman" w:cs="Times New Roman"/>
                <w:b/>
                <w:bCs/>
                <w:color w:val="000000"/>
                <w:sz w:val="24"/>
                <w:szCs w:val="24"/>
                <w:lang w:val="ru-RU" w:bidi="uk-UA"/>
              </w:rPr>
              <w:t xml:space="preserve"> характеристики товару, </w:t>
            </w:r>
            <w:proofErr w:type="spellStart"/>
            <w:proofErr w:type="gramStart"/>
            <w:r w:rsidRPr="002E77EA">
              <w:rPr>
                <w:rFonts w:ascii="Times New Roman" w:hAnsi="Times New Roman" w:cs="Times New Roman"/>
                <w:b/>
                <w:bCs/>
                <w:color w:val="000000"/>
                <w:sz w:val="24"/>
                <w:szCs w:val="24"/>
                <w:lang w:val="ru-RU" w:bidi="uk-UA"/>
              </w:rPr>
              <w:t>який</w:t>
            </w:r>
            <w:proofErr w:type="spellEnd"/>
            <w:r w:rsidRPr="002E77EA">
              <w:rPr>
                <w:rFonts w:ascii="Times New Roman" w:hAnsi="Times New Roman" w:cs="Times New Roman"/>
                <w:b/>
                <w:bCs/>
                <w:color w:val="000000"/>
                <w:sz w:val="24"/>
                <w:szCs w:val="24"/>
                <w:lang w:val="ru-RU" w:bidi="uk-UA"/>
              </w:rPr>
              <w:t xml:space="preserve">  </w:t>
            </w:r>
            <w:proofErr w:type="spellStart"/>
            <w:r w:rsidRPr="002E77EA">
              <w:rPr>
                <w:rFonts w:ascii="Times New Roman" w:hAnsi="Times New Roman" w:cs="Times New Roman"/>
                <w:b/>
                <w:bCs/>
                <w:color w:val="000000"/>
                <w:sz w:val="24"/>
                <w:szCs w:val="24"/>
                <w:lang w:val="ru-RU" w:bidi="uk-UA"/>
              </w:rPr>
              <w:t>необхідний</w:t>
            </w:r>
            <w:proofErr w:type="spellEnd"/>
            <w:proofErr w:type="gramEnd"/>
            <w:r w:rsidRPr="002E77EA">
              <w:rPr>
                <w:rFonts w:ascii="Times New Roman" w:hAnsi="Times New Roman" w:cs="Times New Roman"/>
                <w:b/>
                <w:bCs/>
                <w:color w:val="000000"/>
                <w:sz w:val="24"/>
                <w:szCs w:val="24"/>
                <w:lang w:val="ru-RU" w:bidi="uk-UA"/>
              </w:rPr>
              <w:t xml:space="preserve"> </w:t>
            </w:r>
            <w:proofErr w:type="spellStart"/>
            <w:r w:rsidRPr="002E77EA">
              <w:rPr>
                <w:rFonts w:ascii="Times New Roman" w:hAnsi="Times New Roman" w:cs="Times New Roman"/>
                <w:b/>
                <w:bCs/>
                <w:color w:val="000000"/>
                <w:sz w:val="24"/>
                <w:szCs w:val="24"/>
                <w:lang w:val="ru-RU" w:bidi="uk-UA"/>
              </w:rPr>
              <w:t>замовнику</w:t>
            </w:r>
            <w:proofErr w:type="spellEnd"/>
          </w:p>
        </w:tc>
        <w:tc>
          <w:tcPr>
            <w:tcW w:w="2552" w:type="dxa"/>
            <w:vAlign w:val="center"/>
            <w:hideMark/>
          </w:tcPr>
          <w:p w14:paraId="27884F78" w14:textId="77777777" w:rsidR="00AC678A" w:rsidRPr="002E77EA" w:rsidRDefault="00AC678A" w:rsidP="00AC678A">
            <w:pPr>
              <w:pStyle w:val="22"/>
              <w:shd w:val="clear" w:color="auto" w:fill="auto"/>
              <w:spacing w:line="240" w:lineRule="auto"/>
              <w:ind w:firstLine="0"/>
              <w:jc w:val="center"/>
              <w:rPr>
                <w:rFonts w:ascii="Times New Roman" w:hAnsi="Times New Roman" w:cs="Times New Roman"/>
                <w:b/>
                <w:bCs/>
                <w:color w:val="000000"/>
                <w:sz w:val="24"/>
                <w:szCs w:val="24"/>
                <w:lang w:val="ru-RU" w:bidi="uk-UA"/>
              </w:rPr>
            </w:pPr>
            <w:proofErr w:type="spellStart"/>
            <w:r w:rsidRPr="002E77EA">
              <w:rPr>
                <w:rFonts w:ascii="Times New Roman" w:hAnsi="Times New Roman" w:cs="Times New Roman"/>
                <w:b/>
                <w:bCs/>
                <w:color w:val="000000"/>
                <w:sz w:val="24"/>
                <w:szCs w:val="24"/>
                <w:lang w:val="ru-RU" w:bidi="uk-UA"/>
              </w:rPr>
              <w:t>Кількість</w:t>
            </w:r>
            <w:proofErr w:type="spellEnd"/>
          </w:p>
        </w:tc>
      </w:tr>
      <w:tr w:rsidR="00AC678A" w:rsidRPr="001139BA" w14:paraId="647D8CDF" w14:textId="77777777" w:rsidTr="0000734D">
        <w:tc>
          <w:tcPr>
            <w:tcW w:w="543" w:type="dxa"/>
            <w:vAlign w:val="center"/>
            <w:hideMark/>
          </w:tcPr>
          <w:p w14:paraId="235F68FF" w14:textId="77777777" w:rsidR="00AC678A" w:rsidRPr="002E77EA" w:rsidRDefault="00AC678A" w:rsidP="00AC678A">
            <w:pPr>
              <w:pStyle w:val="22"/>
              <w:shd w:val="clear" w:color="auto" w:fill="auto"/>
              <w:spacing w:line="240" w:lineRule="auto"/>
              <w:ind w:firstLine="0"/>
              <w:jc w:val="center"/>
              <w:rPr>
                <w:rFonts w:ascii="Times New Roman" w:hAnsi="Times New Roman" w:cs="Times New Roman"/>
                <w:bCs/>
                <w:color w:val="000000"/>
                <w:sz w:val="24"/>
                <w:szCs w:val="24"/>
                <w:lang w:val="en-US" w:bidi="uk-UA"/>
              </w:rPr>
            </w:pPr>
            <w:r w:rsidRPr="002E77EA">
              <w:rPr>
                <w:rFonts w:ascii="Times New Roman" w:hAnsi="Times New Roman" w:cs="Times New Roman"/>
                <w:bCs/>
                <w:color w:val="000000"/>
                <w:sz w:val="24"/>
                <w:szCs w:val="24"/>
                <w:lang w:val="en-US" w:bidi="uk-UA"/>
              </w:rPr>
              <w:t>1</w:t>
            </w:r>
          </w:p>
        </w:tc>
        <w:tc>
          <w:tcPr>
            <w:tcW w:w="6717" w:type="dxa"/>
            <w:vAlign w:val="center"/>
            <w:hideMark/>
          </w:tcPr>
          <w:p w14:paraId="1E4BB97F" w14:textId="77777777" w:rsidR="00AC678A" w:rsidRPr="002E77EA" w:rsidRDefault="00AC678A" w:rsidP="00AC678A">
            <w:pPr>
              <w:tabs>
                <w:tab w:val="left" w:pos="426"/>
              </w:tabs>
              <w:autoSpaceDE w:val="0"/>
              <w:autoSpaceDN w:val="0"/>
              <w:adjustRightInd w:val="0"/>
              <w:spacing w:after="0" w:line="240" w:lineRule="auto"/>
              <w:jc w:val="both"/>
              <w:rPr>
                <w:rStyle w:val="31"/>
                <w:rFonts w:eastAsia="Arial Unicode MS"/>
                <w:bCs/>
              </w:rPr>
            </w:pPr>
            <w:r w:rsidRPr="002E77EA">
              <w:rPr>
                <w:bCs/>
                <w:color w:val="000000"/>
              </w:rPr>
              <w:t xml:space="preserve">Лабораторні щури (лінія </w:t>
            </w:r>
            <w:proofErr w:type="spellStart"/>
            <w:r w:rsidRPr="002E77EA">
              <w:rPr>
                <w:bCs/>
                <w:color w:val="000000"/>
              </w:rPr>
              <w:t>Вістар</w:t>
            </w:r>
            <w:proofErr w:type="spellEnd"/>
            <w:r w:rsidRPr="002E77EA">
              <w:rPr>
                <w:bCs/>
                <w:color w:val="000000"/>
              </w:rPr>
              <w:t>)</w:t>
            </w:r>
            <w:r w:rsidRPr="002E77EA">
              <w:rPr>
                <w:bCs/>
              </w:rPr>
              <w:t xml:space="preserve"> </w:t>
            </w:r>
            <w:r w:rsidRPr="002E77EA">
              <w:rPr>
                <w:rStyle w:val="31"/>
                <w:rFonts w:eastAsia="Arial Unicode MS"/>
              </w:rPr>
              <w:t xml:space="preserve"> </w:t>
            </w:r>
          </w:p>
        </w:tc>
        <w:tc>
          <w:tcPr>
            <w:tcW w:w="2552" w:type="dxa"/>
            <w:vAlign w:val="center"/>
            <w:hideMark/>
          </w:tcPr>
          <w:p w14:paraId="5A17F778" w14:textId="77777777" w:rsidR="00AC678A" w:rsidRPr="002E77EA" w:rsidRDefault="00AC678A" w:rsidP="00AC678A">
            <w:pPr>
              <w:pStyle w:val="22"/>
              <w:shd w:val="clear" w:color="auto" w:fill="auto"/>
              <w:spacing w:line="240" w:lineRule="auto"/>
              <w:ind w:firstLine="0"/>
              <w:jc w:val="center"/>
              <w:rPr>
                <w:rFonts w:ascii="Times New Roman" w:hAnsi="Times New Roman" w:cs="Times New Roman"/>
                <w:bCs/>
                <w:color w:val="000000"/>
                <w:sz w:val="24"/>
                <w:szCs w:val="24"/>
                <w:lang w:val="ru-RU" w:bidi="uk-UA"/>
              </w:rPr>
            </w:pPr>
            <w:r w:rsidRPr="002E77EA">
              <w:rPr>
                <w:rFonts w:ascii="Times New Roman" w:hAnsi="Times New Roman" w:cs="Times New Roman"/>
                <w:bCs/>
                <w:color w:val="000000"/>
                <w:sz w:val="24"/>
                <w:szCs w:val="24"/>
                <w:lang w:val="ru-RU" w:bidi="uk-UA"/>
              </w:rPr>
              <w:t xml:space="preserve">450 </w:t>
            </w:r>
            <w:proofErr w:type="spellStart"/>
            <w:r w:rsidRPr="002E77EA">
              <w:rPr>
                <w:rFonts w:ascii="Times New Roman" w:hAnsi="Times New Roman" w:cs="Times New Roman"/>
                <w:bCs/>
                <w:color w:val="000000"/>
                <w:sz w:val="24"/>
                <w:szCs w:val="24"/>
                <w:lang w:val="ru-RU" w:bidi="uk-UA"/>
              </w:rPr>
              <w:t>шт</w:t>
            </w:r>
            <w:proofErr w:type="spellEnd"/>
            <w:r w:rsidRPr="002E77EA">
              <w:rPr>
                <w:rFonts w:ascii="Times New Roman" w:hAnsi="Times New Roman" w:cs="Times New Roman"/>
                <w:bCs/>
                <w:color w:val="000000"/>
                <w:sz w:val="24"/>
                <w:szCs w:val="24"/>
                <w:lang w:val="ru-RU" w:bidi="uk-UA"/>
              </w:rPr>
              <w:t xml:space="preserve"> (</w:t>
            </w:r>
            <w:proofErr w:type="spellStart"/>
            <w:r w:rsidRPr="002E77EA">
              <w:rPr>
                <w:rFonts w:ascii="Times New Roman" w:hAnsi="Times New Roman" w:cs="Times New Roman"/>
                <w:bCs/>
                <w:color w:val="000000"/>
                <w:sz w:val="24"/>
                <w:szCs w:val="24"/>
                <w:lang w:val="ru-RU" w:bidi="uk-UA"/>
              </w:rPr>
              <w:t>голови</w:t>
            </w:r>
            <w:proofErr w:type="spellEnd"/>
            <w:r w:rsidRPr="002E77EA">
              <w:rPr>
                <w:rFonts w:ascii="Times New Roman" w:hAnsi="Times New Roman" w:cs="Times New Roman"/>
                <w:bCs/>
                <w:color w:val="000000"/>
                <w:sz w:val="24"/>
                <w:szCs w:val="24"/>
                <w:lang w:val="ru-RU" w:bidi="uk-UA"/>
              </w:rPr>
              <w:t>)</w:t>
            </w:r>
          </w:p>
        </w:tc>
      </w:tr>
      <w:tr w:rsidR="00AC678A" w:rsidRPr="001139BA" w14:paraId="60D5C430" w14:textId="77777777" w:rsidTr="0000734D">
        <w:tc>
          <w:tcPr>
            <w:tcW w:w="543" w:type="dxa"/>
            <w:vAlign w:val="center"/>
          </w:tcPr>
          <w:p w14:paraId="3F923A1A" w14:textId="77777777" w:rsidR="00AC678A" w:rsidRPr="002E77EA" w:rsidRDefault="00AC678A" w:rsidP="00AC678A">
            <w:pPr>
              <w:pStyle w:val="22"/>
              <w:shd w:val="clear" w:color="auto" w:fill="auto"/>
              <w:spacing w:line="240" w:lineRule="auto"/>
              <w:ind w:firstLine="0"/>
              <w:jc w:val="center"/>
              <w:rPr>
                <w:rFonts w:ascii="Times New Roman" w:hAnsi="Times New Roman" w:cs="Times New Roman"/>
                <w:bCs/>
                <w:color w:val="000000"/>
                <w:sz w:val="24"/>
                <w:szCs w:val="24"/>
                <w:lang w:bidi="uk-UA"/>
              </w:rPr>
            </w:pPr>
            <w:r w:rsidRPr="002E77EA">
              <w:rPr>
                <w:rFonts w:ascii="Times New Roman" w:hAnsi="Times New Roman" w:cs="Times New Roman"/>
                <w:bCs/>
                <w:color w:val="000000"/>
                <w:sz w:val="24"/>
                <w:szCs w:val="24"/>
                <w:lang w:bidi="uk-UA"/>
              </w:rPr>
              <w:t>2.</w:t>
            </w:r>
          </w:p>
        </w:tc>
        <w:tc>
          <w:tcPr>
            <w:tcW w:w="6717" w:type="dxa"/>
            <w:vAlign w:val="center"/>
          </w:tcPr>
          <w:p w14:paraId="67CBD148" w14:textId="77777777" w:rsidR="00AC678A" w:rsidRPr="002E77EA" w:rsidRDefault="00AC678A" w:rsidP="00AC678A">
            <w:pPr>
              <w:tabs>
                <w:tab w:val="left" w:pos="426"/>
              </w:tabs>
              <w:autoSpaceDE w:val="0"/>
              <w:autoSpaceDN w:val="0"/>
              <w:adjustRightInd w:val="0"/>
              <w:spacing w:after="0" w:line="240" w:lineRule="auto"/>
              <w:jc w:val="both"/>
              <w:rPr>
                <w:bCs/>
                <w:color w:val="000000"/>
              </w:rPr>
            </w:pPr>
            <w:r w:rsidRPr="002E77EA">
              <w:rPr>
                <w:bCs/>
                <w:color w:val="000000"/>
              </w:rPr>
              <w:t>Лабораторні миші нелінійні</w:t>
            </w:r>
          </w:p>
        </w:tc>
        <w:tc>
          <w:tcPr>
            <w:tcW w:w="2552" w:type="dxa"/>
            <w:vAlign w:val="center"/>
          </w:tcPr>
          <w:p w14:paraId="1128AF32" w14:textId="77777777" w:rsidR="00AC678A" w:rsidRPr="002E77EA" w:rsidRDefault="00AC678A" w:rsidP="00AC678A">
            <w:pPr>
              <w:pStyle w:val="22"/>
              <w:shd w:val="clear" w:color="auto" w:fill="auto"/>
              <w:spacing w:line="240" w:lineRule="auto"/>
              <w:ind w:firstLine="0"/>
              <w:jc w:val="center"/>
              <w:rPr>
                <w:rFonts w:ascii="Times New Roman" w:hAnsi="Times New Roman" w:cs="Times New Roman"/>
                <w:bCs/>
                <w:color w:val="000000"/>
                <w:sz w:val="24"/>
                <w:szCs w:val="24"/>
                <w:lang w:val="ru-RU" w:bidi="uk-UA"/>
              </w:rPr>
            </w:pPr>
            <w:r w:rsidRPr="002E77EA">
              <w:rPr>
                <w:rFonts w:ascii="Times New Roman" w:hAnsi="Times New Roman" w:cs="Times New Roman"/>
                <w:bCs/>
                <w:color w:val="000000"/>
                <w:sz w:val="24"/>
                <w:szCs w:val="24"/>
                <w:lang w:val="ru-RU" w:bidi="uk-UA"/>
              </w:rPr>
              <w:t xml:space="preserve">100 </w:t>
            </w:r>
            <w:proofErr w:type="spellStart"/>
            <w:r w:rsidRPr="002E77EA">
              <w:rPr>
                <w:rFonts w:ascii="Times New Roman" w:hAnsi="Times New Roman" w:cs="Times New Roman"/>
                <w:bCs/>
                <w:color w:val="000000"/>
                <w:sz w:val="24"/>
                <w:szCs w:val="24"/>
                <w:lang w:val="ru-RU" w:bidi="uk-UA"/>
              </w:rPr>
              <w:t>шт</w:t>
            </w:r>
            <w:proofErr w:type="spellEnd"/>
            <w:r w:rsidRPr="002E77EA">
              <w:rPr>
                <w:rFonts w:ascii="Times New Roman" w:hAnsi="Times New Roman" w:cs="Times New Roman"/>
                <w:bCs/>
                <w:color w:val="000000"/>
                <w:sz w:val="24"/>
                <w:szCs w:val="24"/>
                <w:lang w:val="ru-RU" w:bidi="uk-UA"/>
              </w:rPr>
              <w:t xml:space="preserve"> (</w:t>
            </w:r>
            <w:proofErr w:type="spellStart"/>
            <w:r w:rsidRPr="002E77EA">
              <w:rPr>
                <w:rFonts w:ascii="Times New Roman" w:hAnsi="Times New Roman" w:cs="Times New Roman"/>
                <w:bCs/>
                <w:color w:val="000000"/>
                <w:sz w:val="24"/>
                <w:szCs w:val="24"/>
                <w:lang w:val="ru-RU" w:bidi="uk-UA"/>
              </w:rPr>
              <w:t>голови</w:t>
            </w:r>
            <w:proofErr w:type="spellEnd"/>
            <w:r w:rsidRPr="002E77EA">
              <w:rPr>
                <w:rFonts w:ascii="Times New Roman" w:hAnsi="Times New Roman" w:cs="Times New Roman"/>
                <w:bCs/>
                <w:color w:val="000000"/>
                <w:sz w:val="24"/>
                <w:szCs w:val="24"/>
                <w:lang w:val="ru-RU" w:bidi="uk-UA"/>
              </w:rPr>
              <w:t>)</w:t>
            </w:r>
          </w:p>
        </w:tc>
      </w:tr>
    </w:tbl>
    <w:p w14:paraId="03D45A08" w14:textId="77777777" w:rsidR="00AC678A" w:rsidRPr="001139BA" w:rsidRDefault="00AC678A" w:rsidP="00AC678A">
      <w:pPr>
        <w:shd w:val="clear" w:color="auto" w:fill="FFFFFF"/>
        <w:tabs>
          <w:tab w:val="left" w:pos="709"/>
          <w:tab w:val="left" w:pos="851"/>
        </w:tabs>
        <w:suppressAutoHyphens/>
        <w:spacing w:after="0" w:line="240" w:lineRule="auto"/>
        <w:ind w:firstLine="709"/>
        <w:jc w:val="both"/>
        <w:rPr>
          <w:rFonts w:eastAsia="Times New Roman"/>
          <w:i/>
          <w:iCs/>
          <w:kern w:val="36"/>
          <w:sz w:val="20"/>
          <w:szCs w:val="20"/>
          <w:lang w:eastAsia="uk-UA"/>
        </w:rPr>
      </w:pPr>
    </w:p>
    <w:p w14:paraId="048E8A4D" w14:textId="77777777" w:rsidR="00AC678A" w:rsidRPr="001139BA" w:rsidRDefault="00AC678A" w:rsidP="00AC678A">
      <w:pPr>
        <w:shd w:val="clear" w:color="auto" w:fill="FFFFFF"/>
        <w:tabs>
          <w:tab w:val="left" w:pos="709"/>
          <w:tab w:val="left" w:pos="851"/>
        </w:tabs>
        <w:suppressAutoHyphens/>
        <w:spacing w:after="0" w:line="240" w:lineRule="auto"/>
        <w:ind w:firstLine="709"/>
        <w:jc w:val="both"/>
        <w:rPr>
          <w:rFonts w:eastAsia="Times New Roman"/>
          <w:i/>
          <w:iCs/>
          <w:kern w:val="36"/>
          <w:sz w:val="20"/>
          <w:szCs w:val="20"/>
          <w:lang w:eastAsia="uk-UA"/>
        </w:rPr>
      </w:pPr>
    </w:p>
    <w:p w14:paraId="6B5C5196" w14:textId="77777777" w:rsidR="00AC678A" w:rsidRPr="001139BA" w:rsidRDefault="00AC678A" w:rsidP="00AC678A">
      <w:pPr>
        <w:shd w:val="clear" w:color="auto" w:fill="FFFFFF"/>
        <w:tabs>
          <w:tab w:val="left" w:pos="709"/>
          <w:tab w:val="left" w:pos="851"/>
        </w:tabs>
        <w:suppressAutoHyphens/>
        <w:spacing w:after="0" w:line="240" w:lineRule="auto"/>
        <w:ind w:firstLine="567"/>
        <w:jc w:val="both"/>
        <w:rPr>
          <w:rFonts w:eastAsia="Times New Roman"/>
          <w:i/>
          <w:iCs/>
          <w:kern w:val="36"/>
          <w:sz w:val="20"/>
          <w:szCs w:val="20"/>
          <w:lang w:eastAsia="uk-UA"/>
        </w:rPr>
      </w:pPr>
      <w:r w:rsidRPr="00E802E3">
        <w:rPr>
          <w:rStyle w:val="31"/>
          <w:rFonts w:eastAsia="Arial Unicode MS"/>
        </w:rPr>
        <w:t>Лабораторні тварини повинні бути здоровими, без видимих пошкоджень</w:t>
      </w:r>
      <w:r>
        <w:t>.</w:t>
      </w:r>
      <w:r w:rsidRPr="00E802E3">
        <w:t xml:space="preserve"> </w:t>
      </w:r>
    </w:p>
    <w:p w14:paraId="4FB2C860" w14:textId="77777777" w:rsidR="00AC678A" w:rsidRPr="001139BA" w:rsidRDefault="00AC678A" w:rsidP="00AC678A">
      <w:pPr>
        <w:shd w:val="clear" w:color="auto" w:fill="FFFFFF"/>
        <w:tabs>
          <w:tab w:val="left" w:pos="709"/>
          <w:tab w:val="left" w:pos="851"/>
        </w:tabs>
        <w:suppressAutoHyphens/>
        <w:spacing w:after="0" w:line="240" w:lineRule="auto"/>
        <w:ind w:firstLine="709"/>
        <w:jc w:val="both"/>
        <w:rPr>
          <w:rFonts w:eastAsia="Times New Roman"/>
          <w:i/>
          <w:iCs/>
          <w:kern w:val="36"/>
          <w:sz w:val="20"/>
          <w:szCs w:val="20"/>
          <w:lang w:eastAsia="uk-UA"/>
        </w:rPr>
      </w:pPr>
    </w:p>
    <w:p w14:paraId="18BDDF79" w14:textId="77777777" w:rsidR="00AC678A" w:rsidRPr="001139BA" w:rsidRDefault="00AC678A" w:rsidP="00AC678A">
      <w:pPr>
        <w:shd w:val="clear" w:color="auto" w:fill="FFFFFF"/>
        <w:tabs>
          <w:tab w:val="left" w:pos="709"/>
          <w:tab w:val="left" w:pos="851"/>
        </w:tabs>
        <w:suppressAutoHyphens/>
        <w:spacing w:after="0" w:line="240" w:lineRule="auto"/>
        <w:ind w:firstLine="709"/>
        <w:jc w:val="both"/>
        <w:rPr>
          <w:rFonts w:eastAsia="Times New Roman"/>
          <w:b/>
          <w:bCs/>
          <w:i/>
          <w:iCs/>
          <w:kern w:val="36"/>
          <w:sz w:val="20"/>
          <w:szCs w:val="20"/>
          <w:lang w:eastAsia="uk-UA"/>
        </w:rPr>
      </w:pPr>
      <w:r w:rsidRPr="001139BA">
        <w:rPr>
          <w:b/>
          <w:bCs/>
        </w:rPr>
        <w:t xml:space="preserve">За згодою сторін поставка товару може здійснюватися шляхом </w:t>
      </w:r>
      <w:proofErr w:type="spellStart"/>
      <w:r w:rsidRPr="001139BA">
        <w:rPr>
          <w:b/>
          <w:bCs/>
        </w:rPr>
        <w:t>самовивозу</w:t>
      </w:r>
      <w:proofErr w:type="spellEnd"/>
      <w:r w:rsidRPr="001139BA">
        <w:rPr>
          <w:b/>
          <w:bCs/>
        </w:rPr>
        <w:t xml:space="preserve"> Замовником зі складу Постачальника. У такому разі обов’язок Постачальника щодо доставки товару вважається виконаним з моменту передачі товару Замовнику (або його уповноваженому представнику) та підписання відповідних супровідних документів.</w:t>
      </w:r>
    </w:p>
    <w:p w14:paraId="4732DB34" w14:textId="77777777" w:rsidR="00AC678A" w:rsidRPr="001139BA" w:rsidRDefault="00AC678A" w:rsidP="00AC678A">
      <w:pPr>
        <w:shd w:val="clear" w:color="auto" w:fill="FFFFFF"/>
        <w:tabs>
          <w:tab w:val="left" w:pos="709"/>
          <w:tab w:val="left" w:pos="851"/>
        </w:tabs>
        <w:suppressAutoHyphens/>
        <w:spacing w:after="0" w:line="240" w:lineRule="auto"/>
        <w:ind w:firstLine="709"/>
        <w:jc w:val="both"/>
        <w:rPr>
          <w:rFonts w:eastAsia="Times New Roman"/>
          <w:i/>
          <w:iCs/>
          <w:kern w:val="36"/>
          <w:sz w:val="20"/>
          <w:szCs w:val="20"/>
          <w:lang w:eastAsia="uk-UA"/>
        </w:rPr>
      </w:pPr>
    </w:p>
    <w:p w14:paraId="05104737" w14:textId="77777777" w:rsidR="00AC678A" w:rsidRPr="001139BA" w:rsidRDefault="00AC678A" w:rsidP="00AC678A">
      <w:pPr>
        <w:shd w:val="clear" w:color="auto" w:fill="FFFFFF"/>
        <w:tabs>
          <w:tab w:val="left" w:pos="709"/>
          <w:tab w:val="left" w:pos="851"/>
        </w:tabs>
        <w:suppressAutoHyphens/>
        <w:spacing w:after="0" w:line="240" w:lineRule="auto"/>
        <w:ind w:firstLine="709"/>
        <w:jc w:val="both"/>
        <w:rPr>
          <w:rFonts w:eastAsia="Times New Roman"/>
          <w:i/>
          <w:iCs/>
          <w:kern w:val="36"/>
          <w:sz w:val="20"/>
          <w:szCs w:val="20"/>
          <w:lang w:eastAsia="uk-UA"/>
        </w:rPr>
      </w:pPr>
    </w:p>
    <w:p w14:paraId="5C88BCFB" w14:textId="77777777" w:rsidR="00AC678A" w:rsidRPr="001139BA" w:rsidRDefault="00AC678A" w:rsidP="00AC678A">
      <w:pPr>
        <w:shd w:val="clear" w:color="auto" w:fill="FFFFFF"/>
        <w:tabs>
          <w:tab w:val="left" w:pos="709"/>
          <w:tab w:val="left" w:pos="851"/>
        </w:tabs>
        <w:suppressAutoHyphens/>
        <w:spacing w:after="0" w:line="240" w:lineRule="auto"/>
        <w:ind w:firstLine="709"/>
        <w:jc w:val="both"/>
        <w:rPr>
          <w:rFonts w:eastAsia="Times New Roman"/>
          <w:i/>
          <w:iCs/>
          <w:kern w:val="36"/>
          <w:sz w:val="20"/>
          <w:szCs w:val="20"/>
          <w:lang w:eastAsia="uk-UA"/>
        </w:rPr>
      </w:pPr>
      <w:r w:rsidRPr="001139BA">
        <w:rPr>
          <w:rFonts w:eastAsia="Times New Roman"/>
          <w:i/>
          <w:iCs/>
          <w:kern w:val="36"/>
          <w:sz w:val="20"/>
          <w:szCs w:val="20"/>
          <w:lang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04C6C546" w14:textId="77777777" w:rsidR="00AC678A" w:rsidRPr="001139BA" w:rsidRDefault="00AC678A" w:rsidP="00AC678A">
      <w:pPr>
        <w:tabs>
          <w:tab w:val="left" w:pos="-960"/>
        </w:tabs>
        <w:spacing w:after="0" w:line="240" w:lineRule="auto"/>
        <w:jc w:val="both"/>
        <w:rPr>
          <w:i/>
          <w:iCs/>
        </w:rPr>
      </w:pPr>
      <w:r w:rsidRPr="001139BA">
        <w:rPr>
          <w:b/>
          <w:sz w:val="20"/>
          <w:szCs w:val="20"/>
        </w:rPr>
        <w:t xml:space="preserve">     </w:t>
      </w:r>
      <w:r w:rsidRPr="001139BA">
        <w:rPr>
          <w:bCs/>
          <w:i/>
          <w:iCs/>
          <w:sz w:val="20"/>
          <w:szCs w:val="20"/>
        </w:rPr>
        <w:t xml:space="preserve">Учасник має право подати еквівалент (аналог) товару запропонованого </w:t>
      </w:r>
      <w:proofErr w:type="spellStart"/>
      <w:r w:rsidRPr="001139BA">
        <w:rPr>
          <w:bCs/>
          <w:i/>
          <w:iCs/>
          <w:sz w:val="20"/>
          <w:szCs w:val="20"/>
        </w:rPr>
        <w:t>замовникомв</w:t>
      </w:r>
      <w:proofErr w:type="spellEnd"/>
      <w:r w:rsidRPr="001139BA">
        <w:rPr>
          <w:bCs/>
          <w:i/>
          <w:iCs/>
          <w:sz w:val="20"/>
          <w:szCs w:val="20"/>
        </w:rPr>
        <w:t xml:space="preserve"> технічному завданні цієї тендерної документації. У разі подання  еквіваленту (аналог) товару, учасник </w:t>
      </w:r>
      <w:proofErr w:type="spellStart"/>
      <w:r w:rsidRPr="001139BA">
        <w:rPr>
          <w:bCs/>
          <w:i/>
          <w:iCs/>
          <w:sz w:val="20"/>
          <w:szCs w:val="20"/>
        </w:rPr>
        <w:t>повиннен</w:t>
      </w:r>
      <w:proofErr w:type="spellEnd"/>
      <w:r w:rsidRPr="001139BA">
        <w:rPr>
          <w:bCs/>
          <w:i/>
          <w:iCs/>
          <w:sz w:val="20"/>
          <w:szCs w:val="20"/>
        </w:rPr>
        <w:t xml:space="preserve"> довести, що </w:t>
      </w:r>
      <w:r w:rsidRPr="001139BA">
        <w:rPr>
          <w:bCs/>
          <w:i/>
          <w:iCs/>
          <w:sz w:val="20"/>
          <w:szCs w:val="20"/>
        </w:rPr>
        <w:lastRenderedPageBreak/>
        <w:t>такий товар за показниками (характеристиками) являється не гіршим (кращим), ніж товар, зазначений в тендерній документації  та має  мати відповідне документальне підтвердження тощо.</w:t>
      </w:r>
    </w:p>
    <w:p w14:paraId="588ACAF8" w14:textId="77777777" w:rsidR="00AC678A" w:rsidRPr="001139BA" w:rsidRDefault="00AC678A" w:rsidP="00AC678A">
      <w:pPr>
        <w:spacing w:after="0" w:line="240" w:lineRule="auto"/>
        <w:jc w:val="both"/>
        <w:rPr>
          <w:i/>
          <w:iCs/>
          <w:color w:val="222222"/>
          <w:shd w:val="clear" w:color="auto" w:fill="FFFFFF"/>
        </w:rPr>
      </w:pPr>
    </w:p>
    <w:p w14:paraId="429B11AE" w14:textId="77777777" w:rsidR="00AC678A" w:rsidRPr="009622A0" w:rsidRDefault="00AC678A" w:rsidP="00AC678A">
      <w:pPr>
        <w:spacing w:after="0" w:line="240" w:lineRule="auto"/>
        <w:ind w:firstLine="567"/>
        <w:jc w:val="both"/>
        <w:rPr>
          <w:rFonts w:cstheme="minorHAnsi"/>
          <w:sz w:val="24"/>
          <w:szCs w:val="24"/>
        </w:rPr>
      </w:pPr>
    </w:p>
    <w:sectPr w:rsidR="00AC678A" w:rsidRPr="009622A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745E7"/>
    <w:multiLevelType w:val="multilevel"/>
    <w:tmpl w:val="BE02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23B46"/>
    <w:multiLevelType w:val="multilevel"/>
    <w:tmpl w:val="48068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31618"/>
    <w:multiLevelType w:val="multilevel"/>
    <w:tmpl w:val="B0507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1D32C6"/>
    <w:multiLevelType w:val="multilevel"/>
    <w:tmpl w:val="12F8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BB13A4"/>
    <w:multiLevelType w:val="multilevel"/>
    <w:tmpl w:val="4BB24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7600E4"/>
    <w:multiLevelType w:val="multilevel"/>
    <w:tmpl w:val="B2002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303"/>
    <w:rsid w:val="0060131A"/>
    <w:rsid w:val="00650303"/>
    <w:rsid w:val="009622A0"/>
    <w:rsid w:val="00AC678A"/>
    <w:rsid w:val="00BC7B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EE4C4"/>
  <w15:chartTrackingRefBased/>
  <w15:docId w15:val="{E6B8B7E0-1C73-41AB-BD62-E678F0FC2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503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650303"/>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650303"/>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0303"/>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650303"/>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650303"/>
    <w:rPr>
      <w:rFonts w:ascii="Times New Roman" w:eastAsia="Times New Roman" w:hAnsi="Times New Roman" w:cs="Times New Roman"/>
      <w:b/>
      <w:bCs/>
      <w:sz w:val="27"/>
      <w:szCs w:val="27"/>
      <w:lang w:eastAsia="uk-UA"/>
    </w:rPr>
  </w:style>
  <w:style w:type="paragraph" w:customStyle="1" w:styleId="isselectedend">
    <w:name w:val="isselectedend"/>
    <w:basedOn w:val="a"/>
    <w:rsid w:val="0065030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Strong"/>
    <w:basedOn w:val="a0"/>
    <w:uiPriority w:val="22"/>
    <w:qFormat/>
    <w:rsid w:val="00650303"/>
    <w:rPr>
      <w:b/>
      <w:bCs/>
    </w:rPr>
  </w:style>
  <w:style w:type="paragraph" w:styleId="a4">
    <w:name w:val="Normal (Web)"/>
    <w:basedOn w:val="a"/>
    <w:uiPriority w:val="99"/>
    <w:semiHidden/>
    <w:unhideWhenUsed/>
    <w:rsid w:val="0065030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1">
    <w:name w:val="Основной текст (3) + Не полужирный"/>
    <w:rsid w:val="00AC678A"/>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1">
    <w:name w:val="Основной текст (2)_"/>
    <w:link w:val="22"/>
    <w:rsid w:val="00AC678A"/>
    <w:rPr>
      <w:shd w:val="clear" w:color="auto" w:fill="FFFFFF"/>
    </w:rPr>
  </w:style>
  <w:style w:type="paragraph" w:customStyle="1" w:styleId="22">
    <w:name w:val="Основной текст (2)"/>
    <w:basedOn w:val="a"/>
    <w:link w:val="21"/>
    <w:rsid w:val="00AC678A"/>
    <w:pPr>
      <w:widowControl w:val="0"/>
      <w:shd w:val="clear" w:color="auto" w:fill="FFFFFF"/>
      <w:spacing w:after="0" w:line="274" w:lineRule="exact"/>
      <w:ind w:hanging="4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018492">
      <w:bodyDiv w:val="1"/>
      <w:marLeft w:val="0"/>
      <w:marRight w:val="0"/>
      <w:marTop w:val="0"/>
      <w:marBottom w:val="0"/>
      <w:divBdr>
        <w:top w:val="none" w:sz="0" w:space="0" w:color="auto"/>
        <w:left w:val="none" w:sz="0" w:space="0" w:color="auto"/>
        <w:bottom w:val="none" w:sz="0" w:space="0" w:color="auto"/>
        <w:right w:val="none" w:sz="0" w:space="0" w:color="auto"/>
      </w:divBdr>
    </w:div>
    <w:div w:id="819660625">
      <w:bodyDiv w:val="1"/>
      <w:marLeft w:val="0"/>
      <w:marRight w:val="0"/>
      <w:marTop w:val="0"/>
      <w:marBottom w:val="0"/>
      <w:divBdr>
        <w:top w:val="none" w:sz="0" w:space="0" w:color="auto"/>
        <w:left w:val="none" w:sz="0" w:space="0" w:color="auto"/>
        <w:bottom w:val="none" w:sz="0" w:space="0" w:color="auto"/>
        <w:right w:val="none" w:sz="0" w:space="0" w:color="auto"/>
      </w:divBdr>
    </w:div>
    <w:div w:id="890535191">
      <w:bodyDiv w:val="1"/>
      <w:marLeft w:val="0"/>
      <w:marRight w:val="0"/>
      <w:marTop w:val="0"/>
      <w:marBottom w:val="0"/>
      <w:divBdr>
        <w:top w:val="none" w:sz="0" w:space="0" w:color="auto"/>
        <w:left w:val="none" w:sz="0" w:space="0" w:color="auto"/>
        <w:bottom w:val="none" w:sz="0" w:space="0" w:color="auto"/>
        <w:right w:val="none" w:sz="0" w:space="0" w:color="auto"/>
      </w:divBdr>
    </w:div>
    <w:div w:id="160788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3781</Words>
  <Characters>2156</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2026-10-22T09:03:00Z</dcterms:created>
  <dcterms:modified xsi:type="dcterms:W3CDTF">2026-10-22T09:03:00Z</dcterms:modified>
</cp:coreProperties>
</file>